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B925" w14:textId="77777777" w:rsidR="006F4916" w:rsidRDefault="006F4916" w:rsidP="006F4916">
      <w:pPr>
        <w:pStyle w:val="BodyText"/>
        <w:rPr>
          <w:rFonts w:ascii="Times New Roman"/>
          <w:sz w:val="20"/>
        </w:rPr>
      </w:pPr>
    </w:p>
    <w:p w14:paraId="4BAD87D9" w14:textId="77777777" w:rsidR="006F4916" w:rsidRDefault="006F4916" w:rsidP="006F4916">
      <w:pPr>
        <w:pStyle w:val="BodyText"/>
        <w:spacing w:before="9"/>
        <w:rPr>
          <w:rFonts w:ascii="Times New Roman"/>
          <w:sz w:val="18"/>
        </w:rPr>
      </w:pPr>
    </w:p>
    <w:p w14:paraId="5B416DA4" w14:textId="77777777" w:rsidR="006F4916" w:rsidRDefault="006F4916" w:rsidP="006F4916">
      <w:pPr>
        <w:spacing w:before="101"/>
        <w:ind w:left="4105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121E6A" wp14:editId="3B25C710">
            <wp:simplePos x="0" y="0"/>
            <wp:positionH relativeFrom="page">
              <wp:posOffset>914400</wp:posOffset>
            </wp:positionH>
            <wp:positionV relativeFrom="paragraph">
              <wp:posOffset>-283094</wp:posOffset>
            </wp:positionV>
            <wp:extent cx="1694179" cy="809364"/>
            <wp:effectExtent l="0" t="0" r="0" b="0"/>
            <wp:wrapNone/>
            <wp:docPr id="1" name="image1.jpeg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white logo&#10;&#10;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79" cy="80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Custodial Account Age of Majority</w:t>
      </w:r>
    </w:p>
    <w:p w14:paraId="7818164D" w14:textId="77777777" w:rsidR="006F4916" w:rsidRDefault="006F4916" w:rsidP="006F4916">
      <w:pPr>
        <w:pStyle w:val="BodyText"/>
        <w:rPr>
          <w:b/>
          <w:sz w:val="20"/>
        </w:rPr>
      </w:pPr>
    </w:p>
    <w:p w14:paraId="4F1C6D20" w14:textId="77777777" w:rsidR="006F4916" w:rsidRDefault="006F4916" w:rsidP="006F4916">
      <w:pPr>
        <w:pStyle w:val="BodyText"/>
        <w:rPr>
          <w:b/>
          <w:sz w:val="20"/>
        </w:rPr>
      </w:pPr>
    </w:p>
    <w:p w14:paraId="109346DC" w14:textId="77777777" w:rsidR="006F4916" w:rsidRDefault="006F4916" w:rsidP="006F4916">
      <w:pPr>
        <w:spacing w:before="99" w:line="259" w:lineRule="auto"/>
        <w:ind w:left="101" w:right="518"/>
        <w:rPr>
          <w:sz w:val="20"/>
        </w:rPr>
      </w:pPr>
      <w:r>
        <w:rPr>
          <w:sz w:val="20"/>
        </w:rPr>
        <w:t>The below table illustrates the age at which a minor takes control of a custodial account. Note that states may have additional provisions affecting the age of termination.</w:t>
      </w:r>
    </w:p>
    <w:p w14:paraId="1C20D4BA" w14:textId="5602E6B0" w:rsidR="00945D78" w:rsidRDefault="00945D78"/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620"/>
        <w:gridCol w:w="1834"/>
        <w:gridCol w:w="1489"/>
        <w:gridCol w:w="1059"/>
        <w:gridCol w:w="1062"/>
        <w:gridCol w:w="980"/>
        <w:gridCol w:w="1065"/>
      </w:tblGrid>
      <w:tr w:rsidR="006F4916" w14:paraId="263BD8D4" w14:textId="77777777" w:rsidTr="00BA1647">
        <w:trPr>
          <w:trHeight w:val="387"/>
        </w:trPr>
        <w:tc>
          <w:tcPr>
            <w:tcW w:w="3458" w:type="dxa"/>
            <w:gridSpan w:val="2"/>
            <w:tcBorders>
              <w:bottom w:val="nil"/>
            </w:tcBorders>
            <w:shd w:val="clear" w:color="auto" w:fill="DFDFDF"/>
          </w:tcPr>
          <w:p w14:paraId="6F2FB1D3" w14:textId="2061CADC" w:rsidR="006F4916" w:rsidRDefault="00BA1647" w:rsidP="00BA1647">
            <w:pPr>
              <w:spacing w:before="59"/>
              <w:rPr>
                <w:b/>
                <w:sz w:val="20"/>
              </w:rPr>
            </w:pPr>
            <w:r w:rsidRPr="00BA1647">
              <w:rPr>
                <w:b/>
                <w:sz w:val="20"/>
              </w:rPr>
              <w:t xml:space="preserve">                              </w:t>
            </w:r>
            <w:r w:rsidR="006F4916">
              <w:rPr>
                <w:b/>
                <w:sz w:val="20"/>
                <w:u w:val="single"/>
              </w:rPr>
              <w:t>UGMA</w:t>
            </w:r>
          </w:p>
        </w:tc>
        <w:tc>
          <w:tcPr>
            <w:tcW w:w="7489" w:type="dxa"/>
            <w:gridSpan w:val="6"/>
            <w:tcBorders>
              <w:bottom w:val="single" w:sz="4" w:space="0" w:color="000000"/>
            </w:tcBorders>
            <w:shd w:val="clear" w:color="auto" w:fill="DFDFDF"/>
          </w:tcPr>
          <w:p w14:paraId="13C5CC50" w14:textId="77777777" w:rsidR="006F4916" w:rsidRDefault="006F4916" w:rsidP="000D3E54">
            <w:pPr>
              <w:spacing w:before="59"/>
              <w:ind w:left="107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UTMA</w:t>
            </w:r>
          </w:p>
        </w:tc>
      </w:tr>
      <w:tr w:rsidR="006F4916" w14:paraId="6F128458" w14:textId="77777777" w:rsidTr="00BA1647">
        <w:trPr>
          <w:trHeight w:val="977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  <w:shd w:val="clear" w:color="auto" w:fill="DFDFDF"/>
          </w:tcPr>
          <w:p w14:paraId="60FA0698" w14:textId="77777777" w:rsidR="006F4916" w:rsidRDefault="006F4916" w:rsidP="000D3E54"/>
          <w:p w14:paraId="72DBDD4B" w14:textId="77777777" w:rsidR="006F4916" w:rsidRDefault="006F4916" w:rsidP="000D3E54">
            <w:pPr>
              <w:spacing w:before="176"/>
              <w:ind w:left="2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Jurisdiction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DA1B00" w14:textId="77777777" w:rsidR="006F4916" w:rsidRDefault="006F4916" w:rsidP="000D3E54"/>
          <w:p w14:paraId="544A9BE0" w14:textId="77777777" w:rsidR="006F4916" w:rsidRDefault="006F4916" w:rsidP="00BA1647">
            <w:pPr>
              <w:spacing w:before="176" w:line="408" w:lineRule="auto"/>
              <w:ind w:left="105" w:right="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Age 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Termination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4AC826" w14:textId="77777777" w:rsidR="006F4916" w:rsidRDefault="006F4916" w:rsidP="000D3E54">
            <w:pPr>
              <w:spacing w:line="229" w:lineRule="exact"/>
              <w:ind w:left="441" w:right="4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Gift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ED4999" w14:textId="77777777" w:rsidR="006F4916" w:rsidRDefault="006F4916" w:rsidP="000D3E54">
            <w:pPr>
              <w:ind w:left="139" w:right="13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Exercise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Power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Appointment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2D4CB8" w14:textId="77777777" w:rsidR="006F4916" w:rsidRDefault="006F4916" w:rsidP="000D3E54">
            <w:pPr>
              <w:spacing w:line="268" w:lineRule="exact"/>
              <w:ind w:left="326" w:right="32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Will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E51C64" w14:textId="77777777" w:rsidR="006F4916" w:rsidRDefault="006F4916" w:rsidP="000D3E54">
            <w:pPr>
              <w:spacing w:line="268" w:lineRule="exact"/>
              <w:ind w:left="275" w:right="27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Trust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7EF13C" w14:textId="77777777" w:rsidR="006F4916" w:rsidRDefault="006F4916" w:rsidP="000D3E54">
            <w:pPr>
              <w:ind w:left="70" w:right="66" w:hanging="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by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Fiduciary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EF95A85" w14:textId="77777777" w:rsidR="006F4916" w:rsidRDefault="006F4916" w:rsidP="000D3E54">
            <w:pPr>
              <w:ind w:left="187" w:right="-6" w:hanging="17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 by</w:t>
            </w:r>
            <w:r>
              <w:rPr>
                <w:rFonts w:ascii="Calibri"/>
                <w:b/>
                <w:i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</w:rPr>
              <w:t>Obligor</w:t>
            </w:r>
          </w:p>
        </w:tc>
      </w:tr>
      <w:tr w:rsidR="00BA1647" w14:paraId="27B7A88E" w14:textId="77777777" w:rsidTr="00BA1647">
        <w:trPr>
          <w:trHeight w:val="388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346C10B1" w14:textId="77777777" w:rsidR="00BA1647" w:rsidRDefault="00BA1647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Alabama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C4C3B8" w14:textId="1CF6EB49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45A1" w14:textId="77777777" w:rsidR="00BA1647" w:rsidRDefault="00BA1647" w:rsidP="000D3E54">
            <w:pPr>
              <w:spacing w:line="206" w:lineRule="exact"/>
              <w:ind w:left="175" w:right="16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29D1EE1" w14:textId="77777777" w:rsidR="00BA1647" w:rsidRDefault="00BA1647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8" w:space="0" w:color="000000"/>
            </w:tcBorders>
          </w:tcPr>
          <w:p w14:paraId="10B6A570" w14:textId="77777777" w:rsidR="00BA1647" w:rsidRDefault="00BA1647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8" w:space="0" w:color="000000"/>
            </w:tcBorders>
          </w:tcPr>
          <w:p w14:paraId="49F56B5D" w14:textId="77777777" w:rsidR="00BA1647" w:rsidRDefault="00BA1647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8" w:space="0" w:color="000000"/>
            </w:tcBorders>
          </w:tcPr>
          <w:p w14:paraId="6724B908" w14:textId="77777777" w:rsidR="00BA1647" w:rsidRDefault="00BA1647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8" w:space="0" w:color="000000"/>
            </w:tcBorders>
          </w:tcPr>
          <w:p w14:paraId="06DB577A" w14:textId="77777777" w:rsidR="00BA1647" w:rsidRDefault="00BA1647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BA1647" w14:paraId="14EC5C23" w14:textId="77777777" w:rsidTr="00BA1647">
        <w:trPr>
          <w:trHeight w:val="987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4BCA2321" w14:textId="77777777" w:rsidR="00BA1647" w:rsidRDefault="00BA1647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Alaska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CDA3" w14:textId="1F8F1E96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E1B2" w14:textId="01E40601" w:rsidR="00BA1647" w:rsidRDefault="00BA1647" w:rsidP="000D3E54">
            <w:pPr>
              <w:spacing w:before="1"/>
              <w:ind w:left="161" w:right="153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466450B1" w14:textId="77777777" w:rsidR="00BA1647" w:rsidRDefault="00BA1647" w:rsidP="000D3E54">
            <w:pPr>
              <w:spacing w:before="1"/>
              <w:ind w:left="452"/>
              <w:jc w:val="both"/>
              <w:rPr>
                <w:sz w:val="18"/>
              </w:rPr>
            </w:pPr>
            <w:r>
              <w:rPr>
                <w:sz w:val="18"/>
              </w:rPr>
              <w:t>– 25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866DA" w14:textId="77777777" w:rsidR="00BA1647" w:rsidRDefault="00BA1647" w:rsidP="000D3E54">
            <w:pPr>
              <w:spacing w:before="1"/>
              <w:ind w:left="149" w:right="145"/>
              <w:rPr>
                <w:sz w:val="18"/>
              </w:rPr>
            </w:pPr>
            <w:r>
              <w:rPr>
                <w:sz w:val="18"/>
              </w:rPr>
              <w:t>Default 21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530E76C9" w14:textId="77777777" w:rsidR="00BA1647" w:rsidRDefault="00BA1647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49D8B329" w14:textId="23A48A61" w:rsidR="00BA1647" w:rsidRDefault="00BA1647" w:rsidP="00BA1647">
            <w:pPr>
              <w:spacing w:before="1"/>
              <w:ind w:left="35" w:right="57" w:firstLine="55"/>
              <w:jc w:val="both"/>
              <w:rPr>
                <w:sz w:val="18"/>
              </w:rPr>
            </w:pPr>
            <w:r>
              <w:rPr>
                <w:sz w:val="18"/>
              </w:rPr>
              <w:t>Default 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18–25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4725CDEF" w14:textId="6E0F813B" w:rsidR="00BA1647" w:rsidRDefault="00BA1647" w:rsidP="00BA1647">
            <w:pPr>
              <w:spacing w:before="1"/>
              <w:ind w:left="35" w:right="62" w:firstLine="55"/>
              <w:jc w:val="both"/>
              <w:rPr>
                <w:sz w:val="18"/>
              </w:rPr>
            </w:pPr>
            <w:r>
              <w:rPr>
                <w:sz w:val="18"/>
              </w:rPr>
              <w:t>Default 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18–25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105A289D" w14:textId="77777777" w:rsidR="00BA1647" w:rsidRPr="00BA1647" w:rsidRDefault="00BA1647" w:rsidP="000D3E54">
            <w:pPr>
              <w:spacing w:before="1"/>
              <w:ind w:left="32" w:right="56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6DD4B9E4" w14:textId="77777777" w:rsidR="00BA1647" w:rsidRPr="00BA1647" w:rsidRDefault="00BA1647" w:rsidP="000D3E54">
            <w:pPr>
              <w:spacing w:before="1"/>
              <w:ind w:left="76" w:right="100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18</w:t>
            </w:r>
          </w:p>
        </w:tc>
      </w:tr>
      <w:tr w:rsidR="00BA1647" w14:paraId="41849EAE" w14:textId="77777777" w:rsidTr="001B4B13">
        <w:trPr>
          <w:trHeight w:val="328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4A976B61" w14:textId="77777777" w:rsidR="00BA1647" w:rsidRDefault="00BA1647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Arizona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7B1B" w14:textId="271FABE6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7E3F" w14:textId="77777777" w:rsidR="00BA1647" w:rsidRDefault="00BA1647" w:rsidP="000D3E54">
            <w:pPr>
              <w:spacing w:before="1"/>
              <w:ind w:left="175" w:right="16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1FCA4" w14:textId="77777777" w:rsidR="00BA1647" w:rsidRDefault="00BA1647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514623E7" w14:textId="77777777" w:rsidR="00BA1647" w:rsidRDefault="00BA1647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0ADC265E" w14:textId="77777777" w:rsidR="00BA1647" w:rsidRDefault="00BA1647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3AB8A8A2" w14:textId="77777777" w:rsidR="00BA1647" w:rsidRDefault="00BA1647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592A2970" w14:textId="77777777" w:rsidR="00BA1647" w:rsidRDefault="00BA1647" w:rsidP="000D3E54">
            <w:pPr>
              <w:spacing w:before="1"/>
              <w:ind w:left="75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BA1647" w14:paraId="376033C4" w14:textId="77777777" w:rsidTr="00BA1647">
        <w:trPr>
          <w:trHeight w:val="987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17C84FC2" w14:textId="77777777" w:rsidR="00BA1647" w:rsidRDefault="00BA1647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Arkansas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27E5" w14:textId="74800D90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3A02" w14:textId="77777777" w:rsidR="00BA1647" w:rsidRDefault="00BA1647" w:rsidP="000D3E54">
            <w:pPr>
              <w:spacing w:before="1"/>
              <w:ind w:left="161" w:right="153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20C832F3" w14:textId="77777777" w:rsidR="00BA1647" w:rsidRDefault="00BA1647" w:rsidP="000D3E54">
            <w:pPr>
              <w:spacing w:line="205" w:lineRule="exact"/>
              <w:ind w:left="452"/>
              <w:jc w:val="both"/>
              <w:rPr>
                <w:sz w:val="18"/>
              </w:rPr>
            </w:pPr>
            <w:r>
              <w:rPr>
                <w:sz w:val="18"/>
              </w:rPr>
              <w:t>– 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74E0C" w14:textId="5FE96E8A" w:rsidR="00BA1647" w:rsidRDefault="00BA1647" w:rsidP="000D3E54">
            <w:pPr>
              <w:spacing w:before="1"/>
              <w:ind w:left="125" w:right="117"/>
              <w:rPr>
                <w:sz w:val="18"/>
              </w:rPr>
            </w:pPr>
            <w:r>
              <w:rPr>
                <w:sz w:val="18"/>
              </w:rPr>
              <w:t>Default 21;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18–</w:t>
            </w:r>
          </w:p>
          <w:p w14:paraId="1F59FDED" w14:textId="77777777" w:rsidR="00BA1647" w:rsidRDefault="00BA1647" w:rsidP="000D3E54">
            <w:pPr>
              <w:spacing w:line="205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740DBB66" w14:textId="266DDE05" w:rsidR="00BA1647" w:rsidRDefault="00BA1647" w:rsidP="00BA1647">
            <w:pPr>
              <w:spacing w:before="1"/>
              <w:ind w:left="35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D9712E5" w14:textId="5B3E6C82" w:rsidR="00BA1647" w:rsidRDefault="00BA1647" w:rsidP="00BA1647">
            <w:pPr>
              <w:spacing w:before="1"/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57BCC6F0" w14:textId="77777777" w:rsidR="00BA1647" w:rsidRPr="00BA1647" w:rsidRDefault="00BA1647" w:rsidP="000D3E54">
            <w:pPr>
              <w:spacing w:before="1"/>
              <w:ind w:left="32" w:right="57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0028C6D3" w14:textId="77777777" w:rsidR="00BA1647" w:rsidRPr="00BA1647" w:rsidRDefault="00BA1647" w:rsidP="000D3E54">
            <w:pPr>
              <w:spacing w:before="1"/>
              <w:ind w:left="76" w:right="100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18</w:t>
            </w:r>
          </w:p>
        </w:tc>
      </w:tr>
      <w:tr w:rsidR="00BA1647" w14:paraId="65B8E201" w14:textId="77777777" w:rsidTr="00BA1647">
        <w:trPr>
          <w:trHeight w:val="1101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00AEB901" w14:textId="77777777" w:rsidR="00BA1647" w:rsidRDefault="00BA1647" w:rsidP="000D3E54">
            <w:pPr>
              <w:spacing w:before="2"/>
              <w:ind w:left="97"/>
              <w:rPr>
                <w:sz w:val="20"/>
              </w:rPr>
            </w:pPr>
            <w:r>
              <w:rPr>
                <w:sz w:val="20"/>
              </w:rPr>
              <w:t>California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79F5" w14:textId="7F9CA8A3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A973A" w14:textId="77777777" w:rsidR="00BA1647" w:rsidRPr="00BA1647" w:rsidRDefault="00BA1647" w:rsidP="000D3E54">
            <w:pPr>
              <w:spacing w:before="1"/>
              <w:ind w:left="161" w:right="154" w:firstLine="28"/>
              <w:jc w:val="both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Default 18;</w:t>
            </w:r>
            <w:r w:rsidRPr="00BA1647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BA1647">
              <w:rPr>
                <w:color w:val="000000" w:themeColor="text1"/>
                <w:sz w:val="18"/>
              </w:rPr>
              <w:t>can specify</w:t>
            </w:r>
            <w:r w:rsidRPr="00BA1647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BA1647">
              <w:rPr>
                <w:color w:val="000000" w:themeColor="text1"/>
                <w:sz w:val="18"/>
              </w:rPr>
              <w:t>between</w:t>
            </w:r>
            <w:r w:rsidRPr="00BA1647">
              <w:rPr>
                <w:color w:val="000000" w:themeColor="text1"/>
                <w:spacing w:val="-12"/>
                <w:sz w:val="18"/>
              </w:rPr>
              <w:t xml:space="preserve"> </w:t>
            </w:r>
            <w:r w:rsidRPr="00BA1647">
              <w:rPr>
                <w:color w:val="000000" w:themeColor="text1"/>
                <w:sz w:val="18"/>
              </w:rPr>
              <w:t>18</w:t>
            </w:r>
          </w:p>
          <w:p w14:paraId="19086324" w14:textId="77777777" w:rsidR="00BA1647" w:rsidRDefault="00BA1647" w:rsidP="000D3E54">
            <w:pPr>
              <w:spacing w:line="205" w:lineRule="exact"/>
              <w:ind w:left="452"/>
              <w:jc w:val="both"/>
              <w:rPr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– 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5347DC" w14:textId="521F2377" w:rsidR="00BA1647" w:rsidRDefault="00BA1647" w:rsidP="00BA1647">
            <w:pPr>
              <w:spacing w:before="1"/>
              <w:ind w:left="125" w:right="118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–25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05912046" w14:textId="16D79975" w:rsidR="00BA1647" w:rsidRDefault="00BA1647" w:rsidP="00BA1647">
            <w:pPr>
              <w:spacing w:before="1"/>
              <w:ind w:left="35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18–25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447F8649" w14:textId="3431BE99" w:rsidR="00BA1647" w:rsidRDefault="00BA1647" w:rsidP="00BA1647">
            <w:pPr>
              <w:spacing w:before="1"/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18–25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6B4F725D" w14:textId="77777777" w:rsidR="00BA1647" w:rsidRPr="00BA1647" w:rsidRDefault="00BA1647" w:rsidP="000D3E54">
            <w:pPr>
              <w:spacing w:before="1"/>
              <w:ind w:left="8" w:right="39" w:firstLine="1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Default 18;</w:t>
            </w:r>
            <w:r w:rsidRPr="00BA1647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BA1647">
              <w:rPr>
                <w:color w:val="000000" w:themeColor="text1"/>
                <w:spacing w:val="-1"/>
                <w:sz w:val="18"/>
              </w:rPr>
              <w:t xml:space="preserve">can </w:t>
            </w:r>
            <w:r w:rsidRPr="00BA1647">
              <w:rPr>
                <w:color w:val="000000" w:themeColor="text1"/>
                <w:sz w:val="18"/>
              </w:rPr>
              <w:t>specify</w:t>
            </w:r>
            <w:r w:rsidRPr="00BA1647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BA1647">
              <w:rPr>
                <w:color w:val="000000" w:themeColor="text1"/>
                <w:sz w:val="18"/>
              </w:rPr>
              <w:t>between</w:t>
            </w:r>
            <w:r w:rsidRPr="00BA1647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BA1647">
              <w:rPr>
                <w:color w:val="000000" w:themeColor="text1"/>
                <w:sz w:val="18"/>
              </w:rPr>
              <w:t>18-25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61E33D70" w14:textId="77777777" w:rsidR="00BA1647" w:rsidRPr="00BA1647" w:rsidRDefault="00BA1647" w:rsidP="000D3E54">
            <w:pPr>
              <w:spacing w:before="1"/>
              <w:ind w:left="77" w:right="100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Default</w:t>
            </w:r>
            <w:r w:rsidRPr="00BA1647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1647">
              <w:rPr>
                <w:color w:val="000000" w:themeColor="text1"/>
                <w:sz w:val="18"/>
              </w:rPr>
              <w:t>18</w:t>
            </w:r>
          </w:p>
        </w:tc>
      </w:tr>
      <w:tr w:rsidR="00BA1647" w14:paraId="575B0FC2" w14:textId="77777777" w:rsidTr="001B4B13">
        <w:trPr>
          <w:trHeight w:val="355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00C324EC" w14:textId="77777777" w:rsidR="00BA1647" w:rsidRDefault="00BA1647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Colorado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AA12" w14:textId="2CDA80FE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3714" w14:textId="77777777" w:rsidR="00BA1647" w:rsidRDefault="00BA1647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37B922" w14:textId="77777777" w:rsidR="00BA1647" w:rsidRDefault="00BA1647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35C6100A" w14:textId="77777777" w:rsidR="00BA1647" w:rsidRDefault="00BA1647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0A621C70" w14:textId="77777777" w:rsidR="00BA1647" w:rsidRDefault="00BA1647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70E9AF21" w14:textId="77777777" w:rsidR="00BA1647" w:rsidRPr="00BA1647" w:rsidRDefault="00BA1647" w:rsidP="000D3E54">
            <w:pPr>
              <w:spacing w:before="1"/>
              <w:ind w:left="32" w:right="57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21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4FF078E7" w14:textId="77777777" w:rsidR="00BA1647" w:rsidRPr="00BA1647" w:rsidRDefault="00BA1647" w:rsidP="000D3E54">
            <w:pPr>
              <w:spacing w:before="1"/>
              <w:ind w:left="76" w:right="100"/>
              <w:rPr>
                <w:color w:val="000000" w:themeColor="text1"/>
                <w:sz w:val="18"/>
              </w:rPr>
            </w:pPr>
            <w:r w:rsidRPr="00BA1647">
              <w:rPr>
                <w:color w:val="000000" w:themeColor="text1"/>
                <w:sz w:val="18"/>
              </w:rPr>
              <w:t>21</w:t>
            </w:r>
          </w:p>
        </w:tc>
      </w:tr>
      <w:tr w:rsidR="00BA1647" w14:paraId="2A21E769" w14:textId="77777777" w:rsidTr="001B4B13">
        <w:trPr>
          <w:trHeight w:val="34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5B785726" w14:textId="77777777" w:rsidR="00BA1647" w:rsidRDefault="00BA1647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Connecticut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1A64" w14:textId="0FBBEEE8" w:rsidR="00BA1647" w:rsidRPr="00BA1647" w:rsidRDefault="00BA1647" w:rsidP="00BA1647">
            <w:pPr>
              <w:jc w:val="center"/>
              <w:rPr>
                <w:sz w:val="18"/>
              </w:rPr>
            </w:pPr>
            <w:r w:rsidRPr="00BA1647"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3A15" w14:textId="77777777" w:rsidR="00BA1647" w:rsidRDefault="00BA1647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8039C" w14:textId="77777777" w:rsidR="00BA1647" w:rsidRDefault="00BA1647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784F3230" w14:textId="77777777" w:rsidR="00BA1647" w:rsidRDefault="00BA1647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1455653" w14:textId="77777777" w:rsidR="00BA1647" w:rsidRDefault="00BA1647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2C0D5D6F" w14:textId="77777777" w:rsidR="00BA1647" w:rsidRDefault="00BA1647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17C63668" w14:textId="77777777" w:rsidR="00BA1647" w:rsidRDefault="00BA1647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A57E96" w14:paraId="70560135" w14:textId="77777777" w:rsidTr="001B4B13">
        <w:trPr>
          <w:trHeight w:val="337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71B76063" w14:textId="77777777" w:rsidR="00A57E96" w:rsidRDefault="00A57E9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Delaware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F05E" w14:textId="70F2ED5A" w:rsidR="00A57E96" w:rsidRPr="00A57E96" w:rsidRDefault="00A57E96" w:rsidP="00A57E96">
            <w:pPr>
              <w:jc w:val="center"/>
              <w:rPr>
                <w:sz w:val="18"/>
              </w:rPr>
            </w:pPr>
            <w:r w:rsidRPr="00A57E96"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3830" w14:textId="77777777" w:rsidR="00A57E96" w:rsidRDefault="00A57E96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274D0" w14:textId="77777777" w:rsidR="00A57E96" w:rsidRDefault="00A57E96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0BC80E48" w14:textId="77777777" w:rsidR="00A57E96" w:rsidRDefault="00A57E96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4D894E9" w14:textId="77777777" w:rsidR="00A57E96" w:rsidRDefault="00A57E96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53D55D53" w14:textId="77777777" w:rsidR="00A57E96" w:rsidRDefault="00A57E9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3B6A1936" w14:textId="77777777" w:rsidR="00A57E96" w:rsidRDefault="00A57E96" w:rsidP="000D3E54">
            <w:pPr>
              <w:spacing w:line="206" w:lineRule="exact"/>
              <w:ind w:left="75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4EA429DA" w14:textId="77777777" w:rsidTr="00C33155">
        <w:trPr>
          <w:trHeight w:val="781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2E79513B" w14:textId="77777777" w:rsidR="00A57E96" w:rsidRDefault="00A57E96" w:rsidP="000D3E54">
            <w:pPr>
              <w:ind w:left="97" w:right="699"/>
              <w:rPr>
                <w:sz w:val="20"/>
              </w:rPr>
            </w:pPr>
            <w:r>
              <w:rPr>
                <w:sz w:val="20"/>
              </w:rPr>
              <w:t>District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Columbia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D5B2" w14:textId="19653798" w:rsidR="00A57E96" w:rsidRPr="00A57E96" w:rsidRDefault="00A57E96" w:rsidP="00A57E96">
            <w:pPr>
              <w:jc w:val="center"/>
              <w:rPr>
                <w:sz w:val="18"/>
              </w:rPr>
            </w:pPr>
            <w:r w:rsidRPr="00A57E96"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C38A" w14:textId="77777777" w:rsidR="00A57E96" w:rsidRDefault="00A57E96" w:rsidP="000D3E54">
            <w:pPr>
              <w:ind w:left="176" w:right="171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age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534F9C" w14:textId="77777777" w:rsidR="00A57E96" w:rsidRDefault="00A57E96" w:rsidP="000D3E54">
            <w:pPr>
              <w:ind w:left="123" w:right="117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 age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552202A4" w14:textId="77777777" w:rsidR="00A57E96" w:rsidRDefault="00A57E96" w:rsidP="000D3E54">
            <w:pPr>
              <w:ind w:left="50" w:right="76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4CC27CB" w14:textId="77777777" w:rsidR="00A57E96" w:rsidRDefault="00A57E96" w:rsidP="000D3E54">
            <w:pPr>
              <w:ind w:left="49" w:right="79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771F64E5" w14:textId="77777777" w:rsidR="00A57E96" w:rsidRDefault="00A57E9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0A6E9058" w14:textId="77777777" w:rsidR="00A57E96" w:rsidRDefault="00A57E96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7B68D87D" w14:textId="77777777" w:rsidTr="001732A6">
        <w:trPr>
          <w:trHeight w:val="779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0AE67EA5" w14:textId="77777777" w:rsidR="00A57E96" w:rsidRDefault="00A57E9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Florida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32DF" w14:textId="6C8727B8" w:rsidR="00A57E96" w:rsidRPr="00A57E96" w:rsidRDefault="00A57E96" w:rsidP="00A57E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7D89" w14:textId="77777777" w:rsidR="00A57E96" w:rsidRDefault="00A57E96" w:rsidP="000D3E54">
            <w:pPr>
              <w:ind w:left="176" w:right="171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1D984" w14:textId="77777777" w:rsidR="00A57E96" w:rsidRDefault="00A57E96" w:rsidP="000D3E54">
            <w:pPr>
              <w:ind w:left="110" w:right="102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 age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4B829AC2" w14:textId="77777777" w:rsidR="00A57E96" w:rsidRDefault="00A57E96" w:rsidP="000D3E54">
            <w:pPr>
              <w:ind w:left="50" w:right="75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C77DD6A" w14:textId="77777777" w:rsidR="00A57E96" w:rsidRDefault="00A57E96" w:rsidP="000D3E54">
            <w:pPr>
              <w:ind w:left="49" w:right="80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4D761CA6" w14:textId="77777777" w:rsidR="00A57E96" w:rsidRDefault="00A57E9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4735F0EF" w14:textId="77777777" w:rsidR="00A57E96" w:rsidRDefault="00A57E96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1CA689BF" w14:textId="77777777" w:rsidTr="001B4B13">
        <w:trPr>
          <w:trHeight w:val="43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0046212F" w14:textId="77777777" w:rsidR="00A57E96" w:rsidRDefault="00A57E96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Georgia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1AE9" w14:textId="0B9741C2" w:rsidR="00A57E96" w:rsidRPr="00A57E96" w:rsidRDefault="00A57E96" w:rsidP="00A57E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4C10" w14:textId="77777777" w:rsidR="00A57E96" w:rsidRDefault="00A57E96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DDF8C" w14:textId="77777777" w:rsidR="00A57E96" w:rsidRDefault="00A57E96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4725E09D" w14:textId="77777777" w:rsidR="00A57E96" w:rsidRDefault="00A57E96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326D050" w14:textId="77777777" w:rsidR="00A57E96" w:rsidRDefault="00A57E96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53124868" w14:textId="77777777" w:rsidR="00A57E96" w:rsidRDefault="00A57E96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7F709239" w14:textId="77777777" w:rsidR="00A57E96" w:rsidRDefault="00A57E96" w:rsidP="000D3E54">
            <w:pPr>
              <w:spacing w:before="1"/>
              <w:ind w:left="76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2177D168" w14:textId="77777777" w:rsidTr="001B4B13">
        <w:trPr>
          <w:trHeight w:val="427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6AED50DF" w14:textId="77777777" w:rsidR="00A57E96" w:rsidRDefault="00A57E9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Hawaii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4D99" w14:textId="41F192B8" w:rsidR="00A57E96" w:rsidRPr="00A57E96" w:rsidRDefault="00A57E96" w:rsidP="00A57E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BFC0" w14:textId="77777777" w:rsidR="00A57E96" w:rsidRDefault="00A57E96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5E212" w14:textId="77777777" w:rsidR="00A57E96" w:rsidRDefault="00A57E96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671EA4A7" w14:textId="77777777" w:rsidR="00A57E96" w:rsidRDefault="00A57E96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D9F8BE3" w14:textId="77777777" w:rsidR="00A57E96" w:rsidRDefault="00A57E96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0CC6488D" w14:textId="77777777" w:rsidR="00A57E96" w:rsidRDefault="00A57E9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2DDA0ED5" w14:textId="77777777" w:rsidR="00A57E96" w:rsidRDefault="00A57E96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7DDBD0FF" w14:textId="77777777" w:rsidTr="001B4B13">
        <w:trPr>
          <w:trHeight w:val="52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0CA935F6" w14:textId="77777777" w:rsidR="00A57E96" w:rsidRDefault="00A57E9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Idaho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3922" w14:textId="776610FA" w:rsidR="00A57E96" w:rsidRPr="00A57E96" w:rsidRDefault="00A57E96" w:rsidP="00A57E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9A15" w14:textId="77777777" w:rsidR="00A57E96" w:rsidRDefault="00A57E96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0ACB1C" w14:textId="77777777" w:rsidR="00A57E96" w:rsidRDefault="00A57E96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5B1E9C7B" w14:textId="77777777" w:rsidR="00A57E96" w:rsidRDefault="00A57E96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4065F413" w14:textId="77777777" w:rsidR="00A57E96" w:rsidRDefault="00A57E96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22514B21" w14:textId="77777777" w:rsidR="00A57E96" w:rsidRDefault="00A57E9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23BBFCBE" w14:textId="77777777" w:rsidR="00A57E96" w:rsidRDefault="00A57E96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148A7262" w14:textId="77777777" w:rsidTr="001B4B13">
        <w:trPr>
          <w:trHeight w:val="43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74EDCDE1" w14:textId="77777777" w:rsidR="00A57E96" w:rsidRDefault="00A57E9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Illinois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9285A" w14:textId="4CDAF75E" w:rsidR="00A57E96" w:rsidRPr="00A57E96" w:rsidRDefault="00A57E96" w:rsidP="00A57E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D29E" w14:textId="77777777" w:rsidR="00A57E96" w:rsidRDefault="00A57E96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5F402" w14:textId="77777777" w:rsidR="00A57E96" w:rsidRDefault="00A57E96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181EA6E7" w14:textId="77777777" w:rsidR="00A57E96" w:rsidRDefault="00A57E96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AF5ABE8" w14:textId="77777777" w:rsidR="00A57E96" w:rsidRDefault="00A57E96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6DD0C1C3" w14:textId="77777777" w:rsidR="00A57E96" w:rsidRDefault="00A57E9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7CA657FD" w14:textId="77777777" w:rsidR="00A57E96" w:rsidRDefault="00A57E96" w:rsidP="000D3E54">
            <w:pPr>
              <w:spacing w:line="206" w:lineRule="exact"/>
              <w:ind w:left="76" w:right="10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57E96" w14:paraId="6444841F" w14:textId="77777777" w:rsidTr="00CA3E4B">
        <w:trPr>
          <w:trHeight w:val="392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DFDFDF"/>
          </w:tcPr>
          <w:p w14:paraId="1E52DB9E" w14:textId="77777777" w:rsidR="00A57E96" w:rsidRDefault="00A57E96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Indiana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945E" w14:textId="3B8D32F4" w:rsidR="00A57E96" w:rsidRPr="00A57E96" w:rsidRDefault="00A57E96" w:rsidP="00A57E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A468" w14:textId="77777777" w:rsidR="00A57E96" w:rsidRDefault="00A57E96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6DD7B" w14:textId="77777777" w:rsidR="00A57E96" w:rsidRDefault="00A57E96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01FB9E44" w14:textId="77777777" w:rsidR="00A57E96" w:rsidRDefault="00A57E96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2CF33D5E" w14:textId="77777777" w:rsidR="00A57E96" w:rsidRDefault="00A57E96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0A860E81" w14:textId="77777777" w:rsidR="00A57E96" w:rsidRDefault="00A57E96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 w14:paraId="53E71CB1" w14:textId="77777777" w:rsidR="00A57E96" w:rsidRDefault="00A57E96" w:rsidP="000D3E54">
            <w:pPr>
              <w:spacing w:before="1"/>
              <w:ind w:left="76" w:right="10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</w:tbl>
    <w:p w14:paraId="338D8097" w14:textId="34B1541D" w:rsidR="006F4916" w:rsidRDefault="006F4916" w:rsidP="006F4916">
      <w:pPr>
        <w:pStyle w:val="BodyText"/>
        <w:spacing w:before="6"/>
        <w:rPr>
          <w:sz w:val="29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1B0D7AE0" wp14:editId="1B58B1FF">
                <wp:simplePos x="0" y="0"/>
                <wp:positionH relativeFrom="page">
                  <wp:posOffset>438785</wp:posOffset>
                </wp:positionH>
                <wp:positionV relativeFrom="paragraph">
                  <wp:posOffset>230505</wp:posOffset>
                </wp:positionV>
                <wp:extent cx="6896100" cy="6350"/>
                <wp:effectExtent l="635" t="4445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DFCA" id="Rectangle 4" o:spid="_x0000_s1026" style="position:absolute;margin-left:34.55pt;margin-top:18.15pt;width:543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9C6929C" w14:textId="77777777" w:rsidR="006F4916" w:rsidRDefault="006F4916" w:rsidP="006F4916">
      <w:pPr>
        <w:pStyle w:val="BodyText"/>
        <w:spacing w:before="5"/>
        <w:rPr>
          <w:sz w:val="5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1775"/>
        <w:gridCol w:w="1834"/>
        <w:gridCol w:w="1489"/>
        <w:gridCol w:w="1059"/>
        <w:gridCol w:w="1062"/>
        <w:gridCol w:w="980"/>
        <w:gridCol w:w="1069"/>
      </w:tblGrid>
      <w:tr w:rsidR="006F4916" w14:paraId="3569A73C" w14:textId="77777777" w:rsidTr="001B4B13">
        <w:trPr>
          <w:trHeight w:val="387"/>
        </w:trPr>
        <w:tc>
          <w:tcPr>
            <w:tcW w:w="3600" w:type="dxa"/>
            <w:gridSpan w:val="2"/>
            <w:tcBorders>
              <w:bottom w:val="nil"/>
            </w:tcBorders>
            <w:shd w:val="clear" w:color="auto" w:fill="DFDFDF"/>
          </w:tcPr>
          <w:p w14:paraId="41F32F9B" w14:textId="77777777" w:rsidR="006F4916" w:rsidRDefault="006F4916" w:rsidP="000D3E54">
            <w:pPr>
              <w:spacing w:before="59"/>
              <w:ind w:left="253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UGMA</w:t>
            </w:r>
          </w:p>
        </w:tc>
        <w:tc>
          <w:tcPr>
            <w:tcW w:w="7493" w:type="dxa"/>
            <w:gridSpan w:val="6"/>
            <w:tcBorders>
              <w:bottom w:val="single" w:sz="4" w:space="0" w:color="000000"/>
            </w:tcBorders>
            <w:shd w:val="clear" w:color="auto" w:fill="DFDFDF"/>
          </w:tcPr>
          <w:p w14:paraId="29762B58" w14:textId="77777777" w:rsidR="006F4916" w:rsidRDefault="006F4916" w:rsidP="000D3E54">
            <w:pPr>
              <w:spacing w:before="59"/>
              <w:ind w:left="107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UTMA</w:t>
            </w:r>
          </w:p>
        </w:tc>
      </w:tr>
      <w:tr w:rsidR="003507AA" w14:paraId="5BFCDD44" w14:textId="77777777" w:rsidTr="001B4B13">
        <w:trPr>
          <w:trHeight w:val="1103"/>
        </w:trPr>
        <w:tc>
          <w:tcPr>
            <w:tcW w:w="1825" w:type="dxa"/>
            <w:tcBorders>
              <w:top w:val="nil"/>
              <w:bottom w:val="nil"/>
              <w:right w:val="single" w:sz="4" w:space="0" w:color="000000"/>
            </w:tcBorders>
            <w:shd w:val="clear" w:color="auto" w:fill="DFDFDF"/>
          </w:tcPr>
          <w:p w14:paraId="31418197" w14:textId="77777777" w:rsidR="003507AA" w:rsidRDefault="003507AA" w:rsidP="000D3E54"/>
          <w:p w14:paraId="39153AB3" w14:textId="77777777" w:rsidR="003507AA" w:rsidRDefault="003507AA" w:rsidP="000D3E54">
            <w:pPr>
              <w:spacing w:before="176"/>
              <w:ind w:left="2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Jurisdiction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3502A32" w14:textId="77777777" w:rsidR="003507AA" w:rsidRDefault="003507AA" w:rsidP="000D3E54"/>
          <w:p w14:paraId="4B29B0F5" w14:textId="77777777" w:rsidR="003507AA" w:rsidRDefault="003507AA" w:rsidP="000D3E54"/>
          <w:p w14:paraId="19768BC9" w14:textId="77777777" w:rsidR="003507AA" w:rsidRDefault="003507AA" w:rsidP="000D3E54">
            <w:pPr>
              <w:spacing w:before="176" w:line="408" w:lineRule="auto"/>
              <w:ind w:left="105" w:right="93" w:firstLine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Age 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Termination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D13D6CF" w14:textId="77777777" w:rsidR="003507AA" w:rsidRDefault="003507AA" w:rsidP="003507AA">
            <w:pPr>
              <w:spacing w:line="229" w:lineRule="exact"/>
              <w:ind w:left="441" w:right="433"/>
              <w:jc w:val="center"/>
              <w:rPr>
                <w:b/>
                <w:i/>
                <w:sz w:val="20"/>
              </w:rPr>
            </w:pPr>
          </w:p>
          <w:p w14:paraId="3D50C0D8" w14:textId="77777777" w:rsidR="003507AA" w:rsidRDefault="003507AA" w:rsidP="003507AA">
            <w:pPr>
              <w:spacing w:line="229" w:lineRule="exact"/>
              <w:ind w:left="441" w:right="433"/>
              <w:jc w:val="center"/>
              <w:rPr>
                <w:b/>
                <w:i/>
                <w:sz w:val="20"/>
              </w:rPr>
            </w:pPr>
          </w:p>
          <w:p w14:paraId="32FCC05F" w14:textId="77777777" w:rsidR="003507AA" w:rsidRDefault="003507AA" w:rsidP="003507AA">
            <w:pPr>
              <w:spacing w:line="229" w:lineRule="exact"/>
              <w:ind w:left="441" w:right="433"/>
              <w:jc w:val="center"/>
              <w:rPr>
                <w:b/>
                <w:i/>
                <w:sz w:val="20"/>
              </w:rPr>
            </w:pPr>
          </w:p>
          <w:p w14:paraId="73DD5D42" w14:textId="5E02F84E" w:rsidR="003507AA" w:rsidRDefault="003507AA" w:rsidP="003507AA">
            <w:pPr>
              <w:spacing w:line="229" w:lineRule="exact"/>
              <w:ind w:left="441" w:right="4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Gift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839A00" w14:textId="77777777" w:rsidR="003507AA" w:rsidRDefault="003507AA" w:rsidP="000D3E54">
            <w:pPr>
              <w:ind w:left="139" w:right="130"/>
              <w:rPr>
                <w:rFonts w:ascii="Calibri"/>
                <w:b/>
                <w:i/>
              </w:rPr>
            </w:pPr>
          </w:p>
          <w:p w14:paraId="0E4F9282" w14:textId="0D911FF4" w:rsidR="003507AA" w:rsidRDefault="003507AA" w:rsidP="000D3E54">
            <w:pPr>
              <w:ind w:left="139" w:right="13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Exercise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Power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Appointment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56CD24" w14:textId="77777777" w:rsidR="003507AA" w:rsidRDefault="003507AA" w:rsidP="000D3E54">
            <w:pPr>
              <w:spacing w:line="268" w:lineRule="exact"/>
              <w:ind w:left="326" w:right="321"/>
              <w:rPr>
                <w:rFonts w:ascii="Calibri"/>
                <w:b/>
                <w:i/>
              </w:rPr>
            </w:pPr>
          </w:p>
          <w:p w14:paraId="6927DA24" w14:textId="77777777" w:rsidR="003507AA" w:rsidRDefault="003507AA" w:rsidP="000D3E54">
            <w:pPr>
              <w:spacing w:line="268" w:lineRule="exact"/>
              <w:ind w:left="326" w:right="321"/>
              <w:rPr>
                <w:rFonts w:ascii="Calibri"/>
                <w:b/>
                <w:i/>
              </w:rPr>
            </w:pPr>
          </w:p>
          <w:p w14:paraId="1DB43D80" w14:textId="2C08D032" w:rsidR="003507AA" w:rsidRDefault="003507AA" w:rsidP="000D3E54">
            <w:pPr>
              <w:spacing w:line="268" w:lineRule="exact"/>
              <w:ind w:left="326" w:right="32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Will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4EECE3" w14:textId="77777777" w:rsidR="003507AA" w:rsidRDefault="003507AA" w:rsidP="000D3E54">
            <w:pPr>
              <w:spacing w:line="268" w:lineRule="exact"/>
              <w:ind w:left="275" w:right="270"/>
              <w:rPr>
                <w:rFonts w:ascii="Calibri"/>
                <w:b/>
                <w:i/>
              </w:rPr>
            </w:pPr>
          </w:p>
          <w:p w14:paraId="56A57B40" w14:textId="77777777" w:rsidR="003507AA" w:rsidRDefault="003507AA" w:rsidP="000D3E54">
            <w:pPr>
              <w:spacing w:line="268" w:lineRule="exact"/>
              <w:ind w:left="275" w:right="270"/>
              <w:rPr>
                <w:rFonts w:ascii="Calibri"/>
                <w:b/>
                <w:i/>
              </w:rPr>
            </w:pPr>
          </w:p>
          <w:p w14:paraId="26A81ACA" w14:textId="73E2961B" w:rsidR="003507AA" w:rsidRDefault="003507AA" w:rsidP="000D3E54">
            <w:pPr>
              <w:spacing w:line="268" w:lineRule="exact"/>
              <w:ind w:left="275" w:right="27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Trust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C56383" w14:textId="77777777" w:rsidR="003507AA" w:rsidRDefault="003507AA" w:rsidP="000D3E54">
            <w:pPr>
              <w:ind w:left="70" w:right="66" w:hanging="2"/>
              <w:rPr>
                <w:rFonts w:ascii="Calibri"/>
                <w:b/>
                <w:i/>
              </w:rPr>
            </w:pPr>
          </w:p>
          <w:p w14:paraId="1A186F35" w14:textId="25762064" w:rsidR="003507AA" w:rsidRDefault="003507AA" w:rsidP="000D3E54">
            <w:pPr>
              <w:ind w:left="70" w:right="66" w:hanging="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by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Fiduciary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EB414DC" w14:textId="77777777" w:rsidR="003507AA" w:rsidRDefault="003507AA" w:rsidP="000D3E54">
            <w:pPr>
              <w:ind w:left="187" w:right="-2" w:hanging="176"/>
              <w:rPr>
                <w:rFonts w:ascii="Calibri"/>
                <w:b/>
                <w:i/>
              </w:rPr>
            </w:pPr>
          </w:p>
          <w:p w14:paraId="366F0418" w14:textId="12876180" w:rsidR="003507AA" w:rsidRDefault="003507AA" w:rsidP="000D3E54">
            <w:pPr>
              <w:ind w:left="187" w:right="-2" w:hanging="17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 by</w:t>
            </w:r>
            <w:r>
              <w:rPr>
                <w:rFonts w:ascii="Calibri"/>
                <w:b/>
                <w:i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</w:rPr>
              <w:t>Obligor</w:t>
            </w:r>
          </w:p>
        </w:tc>
      </w:tr>
      <w:tr w:rsidR="003507AA" w14:paraId="47407BBA" w14:textId="77777777" w:rsidTr="001B4B13">
        <w:trPr>
          <w:trHeight w:val="448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0EC15DA9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Iowa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239B40" w14:textId="354582B4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C0B0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27802FE" w14:textId="77777777" w:rsidR="003507AA" w:rsidRDefault="003507AA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8" w:space="0" w:color="000000"/>
            </w:tcBorders>
          </w:tcPr>
          <w:p w14:paraId="4117A90F" w14:textId="77777777" w:rsidR="003507AA" w:rsidRDefault="003507AA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8" w:space="0" w:color="000000"/>
            </w:tcBorders>
          </w:tcPr>
          <w:p w14:paraId="43BD75AC" w14:textId="77777777" w:rsidR="003507AA" w:rsidRDefault="003507AA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8" w:space="0" w:color="000000"/>
            </w:tcBorders>
          </w:tcPr>
          <w:p w14:paraId="56581D6D" w14:textId="77777777" w:rsidR="003507AA" w:rsidRDefault="003507AA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8" w:space="0" w:color="000000"/>
            </w:tcBorders>
          </w:tcPr>
          <w:p w14:paraId="0D6DC58D" w14:textId="77777777" w:rsidR="003507AA" w:rsidRDefault="003507AA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507AA" w14:paraId="12D62210" w14:textId="77777777" w:rsidTr="001B4B13">
        <w:trPr>
          <w:trHeight w:val="390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0FD76FAE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Kansas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2BB7" w14:textId="20CE4869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B152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46636" w14:textId="77777777" w:rsidR="003507AA" w:rsidRDefault="003507AA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47921423" w14:textId="77777777" w:rsidR="003507AA" w:rsidRDefault="003507AA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4A1B597B" w14:textId="77777777" w:rsidR="003507AA" w:rsidRDefault="003507AA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1644AA90" w14:textId="77777777" w:rsidR="003507AA" w:rsidRDefault="003507AA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635018D9" w14:textId="77777777" w:rsidR="003507AA" w:rsidRDefault="003507AA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507AA" w14:paraId="7E94B450" w14:textId="77777777" w:rsidTr="001B4B13">
        <w:trPr>
          <w:trHeight w:val="387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3BE58280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Kentucky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ABC8" w14:textId="21A72B9A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E535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4FC05" w14:textId="77777777" w:rsidR="003507AA" w:rsidRDefault="003507AA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60D51685" w14:textId="77777777" w:rsidR="003507AA" w:rsidRDefault="003507AA" w:rsidP="000D3E54">
            <w:pPr>
              <w:spacing w:line="206" w:lineRule="exact"/>
              <w:ind w:left="50" w:right="7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9CDC9D3" w14:textId="77777777" w:rsidR="003507AA" w:rsidRDefault="003507AA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16C497DE" w14:textId="77777777" w:rsidR="003507AA" w:rsidRDefault="003507AA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0F02EEED" w14:textId="77777777" w:rsidR="003507AA" w:rsidRDefault="003507AA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507AA" w14:paraId="464909C7" w14:textId="77777777" w:rsidTr="001B4B13">
        <w:trPr>
          <w:trHeight w:val="390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29D66670" w14:textId="77777777" w:rsidR="003507AA" w:rsidRDefault="003507AA" w:rsidP="000D3E54">
            <w:pPr>
              <w:spacing w:before="2"/>
              <w:ind w:left="97"/>
              <w:rPr>
                <w:sz w:val="20"/>
              </w:rPr>
            </w:pPr>
            <w:r>
              <w:rPr>
                <w:sz w:val="20"/>
              </w:rPr>
              <w:t>Louisiana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CA9B9" w14:textId="513F74A0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DFEB" w14:textId="77777777" w:rsidR="003507AA" w:rsidRDefault="003507AA" w:rsidP="000D3E54">
            <w:pPr>
              <w:spacing w:before="1"/>
              <w:ind w:left="175" w:right="16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61FAC" w14:textId="77777777" w:rsidR="003507AA" w:rsidRDefault="003507AA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6C09F980" w14:textId="77777777" w:rsidR="003507AA" w:rsidRDefault="003507AA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55B5929E" w14:textId="77777777" w:rsidR="003507AA" w:rsidRDefault="003507AA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31C69FA0" w14:textId="77777777" w:rsidR="003507AA" w:rsidRDefault="003507AA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2BE68A01" w14:textId="77777777" w:rsidR="003507AA" w:rsidRDefault="003507AA" w:rsidP="000D3E54">
            <w:pPr>
              <w:spacing w:before="1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507AA" w14:paraId="0E6ADA63" w14:textId="77777777" w:rsidTr="001B4B13">
        <w:trPr>
          <w:trHeight w:val="988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7B08E0B8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Maine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6497" w14:textId="71ABBA24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0589" w14:textId="6410F4F5" w:rsidR="003507AA" w:rsidRDefault="003507AA" w:rsidP="003507AA">
            <w:pPr>
              <w:ind w:left="161" w:right="154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 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8AA1D" w14:textId="79923AD6" w:rsidR="003507AA" w:rsidRDefault="003507AA" w:rsidP="003507AA">
            <w:pPr>
              <w:ind w:left="125" w:right="119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7090251B" w14:textId="55CC99DF" w:rsidR="003507AA" w:rsidRDefault="003507AA" w:rsidP="003507AA">
            <w:pPr>
              <w:ind w:left="35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5D1D8983" w14:textId="2537D3DC" w:rsidR="003507AA" w:rsidRDefault="003507AA" w:rsidP="003507AA">
            <w:pPr>
              <w:ind w:left="35" w:right="60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18– 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5131467F" w14:textId="77777777" w:rsidR="003507AA" w:rsidRPr="00A57E96" w:rsidRDefault="003507AA" w:rsidP="000D3E54">
            <w:pPr>
              <w:spacing w:line="206" w:lineRule="exact"/>
              <w:ind w:left="32" w:right="56"/>
              <w:rPr>
                <w:color w:val="000000" w:themeColor="text1"/>
                <w:sz w:val="18"/>
              </w:rPr>
            </w:pPr>
            <w:r w:rsidRPr="00A57E96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6A6A6328" w14:textId="77777777" w:rsidR="003507AA" w:rsidRPr="00A57E96" w:rsidRDefault="003507AA" w:rsidP="000D3E54">
            <w:pPr>
              <w:spacing w:line="206" w:lineRule="exact"/>
              <w:ind w:left="7" w:right="35"/>
              <w:rPr>
                <w:color w:val="000000" w:themeColor="text1"/>
                <w:sz w:val="18"/>
              </w:rPr>
            </w:pPr>
            <w:r w:rsidRPr="00A57E96">
              <w:rPr>
                <w:color w:val="000000" w:themeColor="text1"/>
                <w:sz w:val="18"/>
              </w:rPr>
              <w:t>18</w:t>
            </w:r>
          </w:p>
        </w:tc>
      </w:tr>
      <w:tr w:rsidR="003507AA" w14:paraId="2376EB78" w14:textId="77777777" w:rsidTr="001B4B13">
        <w:trPr>
          <w:trHeight w:val="355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3448CE2C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Maryland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48E43" w14:textId="1F11420D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7F80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D21F33" w14:textId="77777777" w:rsidR="003507AA" w:rsidRDefault="003507AA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7A03CF3A" w14:textId="77777777" w:rsidR="003507AA" w:rsidRDefault="003507AA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7F31CCE4" w14:textId="77777777" w:rsidR="003507AA" w:rsidRDefault="003507AA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348E4B87" w14:textId="77777777" w:rsidR="003507AA" w:rsidRPr="00A57E96" w:rsidRDefault="003507AA" w:rsidP="000D3E54">
            <w:pPr>
              <w:spacing w:line="206" w:lineRule="exact"/>
              <w:ind w:left="30" w:right="59"/>
              <w:rPr>
                <w:color w:val="000000" w:themeColor="text1"/>
                <w:sz w:val="18"/>
              </w:rPr>
            </w:pPr>
            <w:r w:rsidRPr="00A57E96">
              <w:rPr>
                <w:color w:val="000000" w:themeColor="text1"/>
                <w:sz w:val="18"/>
              </w:rPr>
              <w:t>21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51F447E5" w14:textId="77777777" w:rsidR="003507AA" w:rsidRPr="00A57E96" w:rsidRDefault="003507AA" w:rsidP="000D3E54">
            <w:pPr>
              <w:spacing w:line="206" w:lineRule="exact"/>
              <w:ind w:left="7" w:right="36"/>
              <w:rPr>
                <w:color w:val="000000" w:themeColor="text1"/>
                <w:sz w:val="18"/>
              </w:rPr>
            </w:pPr>
            <w:r w:rsidRPr="00A57E96">
              <w:rPr>
                <w:color w:val="000000" w:themeColor="text1"/>
                <w:sz w:val="18"/>
              </w:rPr>
              <w:t>18</w:t>
            </w:r>
          </w:p>
        </w:tc>
      </w:tr>
      <w:tr w:rsidR="003507AA" w14:paraId="07D0D69D" w14:textId="77777777" w:rsidTr="001B4B13">
        <w:trPr>
          <w:trHeight w:val="427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243414D1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Massachusetts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1D2A" w14:textId="283AE4FC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C446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BA079" w14:textId="77777777" w:rsidR="003507AA" w:rsidRDefault="003507AA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20582324" w14:textId="77777777" w:rsidR="003507AA" w:rsidRDefault="003507AA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7048E62E" w14:textId="77777777" w:rsidR="003507AA" w:rsidRDefault="003507AA" w:rsidP="000D3E54">
            <w:pPr>
              <w:spacing w:line="206" w:lineRule="exact"/>
              <w:ind w:left="49" w:right="7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37B36534" w14:textId="77777777" w:rsidR="003507AA" w:rsidRDefault="003507AA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783E4458" w14:textId="77777777" w:rsidR="003507AA" w:rsidRDefault="003507AA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507AA" w14:paraId="1E3D6456" w14:textId="77777777" w:rsidTr="001B4B13">
        <w:trPr>
          <w:trHeight w:val="988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71C5F536" w14:textId="77777777" w:rsidR="003507AA" w:rsidRDefault="003507AA" w:rsidP="000D3E54">
            <w:pPr>
              <w:spacing w:line="230" w:lineRule="exact"/>
              <w:ind w:left="97"/>
              <w:rPr>
                <w:sz w:val="20"/>
              </w:rPr>
            </w:pPr>
            <w:r>
              <w:rPr>
                <w:sz w:val="20"/>
              </w:rPr>
              <w:t>Michigan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2FB0" w14:textId="22BD7B7B" w:rsidR="003507AA" w:rsidRPr="003507AA" w:rsidRDefault="003507AA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B630" w14:textId="066A07E5" w:rsidR="003507AA" w:rsidRDefault="003507AA" w:rsidP="003507AA">
            <w:pPr>
              <w:ind w:left="161" w:right="154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264FC" w14:textId="2CBD8FAB" w:rsidR="003507AA" w:rsidRDefault="003507AA" w:rsidP="003507AA">
            <w:pPr>
              <w:ind w:left="125" w:right="118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0DF79805" w14:textId="71509922" w:rsidR="003507AA" w:rsidRDefault="003507AA" w:rsidP="003507AA">
            <w:pPr>
              <w:ind w:left="35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86910E5" w14:textId="3EC74640" w:rsidR="003507AA" w:rsidRDefault="003507AA" w:rsidP="003507AA">
            <w:pPr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11B9E65A" w14:textId="77777777" w:rsidR="003507AA" w:rsidRPr="00A57E96" w:rsidRDefault="003507AA" w:rsidP="000D3E54">
            <w:pPr>
              <w:spacing w:line="206" w:lineRule="exact"/>
              <w:ind w:left="32" w:right="56"/>
              <w:rPr>
                <w:color w:val="000000" w:themeColor="text1"/>
                <w:sz w:val="18"/>
              </w:rPr>
            </w:pPr>
            <w:r w:rsidRPr="00A57E96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23C6D746" w14:textId="77777777" w:rsidR="003507AA" w:rsidRPr="00A57E96" w:rsidRDefault="003507AA" w:rsidP="000D3E54">
            <w:pPr>
              <w:spacing w:line="206" w:lineRule="exact"/>
              <w:ind w:left="7" w:right="35"/>
              <w:rPr>
                <w:color w:val="000000" w:themeColor="text1"/>
                <w:sz w:val="18"/>
              </w:rPr>
            </w:pPr>
            <w:r w:rsidRPr="00A57E96">
              <w:rPr>
                <w:color w:val="000000" w:themeColor="text1"/>
                <w:sz w:val="18"/>
              </w:rPr>
              <w:t>18</w:t>
            </w:r>
          </w:p>
        </w:tc>
      </w:tr>
      <w:tr w:rsidR="003507AA" w14:paraId="78BB5A0B" w14:textId="77777777" w:rsidTr="001B4B13">
        <w:trPr>
          <w:trHeight w:val="4405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343EEACB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Minnesota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193B" w14:textId="79BB4653" w:rsidR="003507AA" w:rsidRDefault="003507AA" w:rsidP="000D3E54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E18D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88E1B" w14:textId="77777777" w:rsidR="003507AA" w:rsidRDefault="003507AA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560057E8" w14:textId="77777777" w:rsidR="003507AA" w:rsidRDefault="003507AA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6393EAA" w14:textId="77777777" w:rsidR="003507AA" w:rsidRDefault="003507AA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3D25E25D" w14:textId="2085E207" w:rsidR="003507AA" w:rsidRPr="003507AA" w:rsidRDefault="003507AA" w:rsidP="000D3E54">
            <w:pPr>
              <w:spacing w:line="206" w:lineRule="exact"/>
              <w:ind w:left="32" w:right="59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18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or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21</w:t>
            </w:r>
          </w:p>
          <w:p w14:paraId="0687C037" w14:textId="7C7895F6" w:rsidR="003507AA" w:rsidRPr="003507AA" w:rsidRDefault="003507AA" w:rsidP="003507AA">
            <w:pPr>
              <w:spacing w:before="160"/>
              <w:ind w:left="32" w:right="59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Default</w:t>
            </w:r>
            <w:r w:rsidRPr="003507A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18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if transfer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by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Fiduciary is</w:t>
            </w:r>
            <w:r w:rsidRPr="003507AA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made prior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to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May 17,</w:t>
            </w:r>
          </w:p>
          <w:p w14:paraId="20E5AB77" w14:textId="77777777" w:rsidR="003507AA" w:rsidRPr="003507AA" w:rsidRDefault="003507AA" w:rsidP="000D3E54">
            <w:pPr>
              <w:spacing w:line="206" w:lineRule="exact"/>
              <w:ind w:left="32" w:right="59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2020.</w:t>
            </w:r>
          </w:p>
          <w:p w14:paraId="25EFB186" w14:textId="77777777" w:rsidR="003507AA" w:rsidRPr="003507AA" w:rsidRDefault="003507AA" w:rsidP="000D3E54">
            <w:pPr>
              <w:rPr>
                <w:color w:val="000000" w:themeColor="text1"/>
                <w:sz w:val="20"/>
              </w:rPr>
            </w:pPr>
          </w:p>
          <w:p w14:paraId="351CF4B3" w14:textId="2415E098" w:rsidR="003507AA" w:rsidRPr="003507AA" w:rsidRDefault="003507AA" w:rsidP="003507AA">
            <w:pPr>
              <w:ind w:left="30" w:right="59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21 is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the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only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value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if transfer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by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Fiduciary is</w:t>
            </w:r>
            <w:r w:rsidRPr="003507AA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made on or</w:t>
            </w:r>
            <w:r w:rsidRPr="003507AA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after May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17,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2020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32E441CF" w14:textId="7655E94D" w:rsidR="003507AA" w:rsidRPr="003507AA" w:rsidRDefault="003507AA" w:rsidP="000D3E54">
            <w:pPr>
              <w:spacing w:line="206" w:lineRule="exact"/>
              <w:ind w:left="146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18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or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21</w:t>
            </w:r>
          </w:p>
          <w:p w14:paraId="779F6AC0" w14:textId="7E79D9C9" w:rsidR="003507AA" w:rsidRDefault="003507AA" w:rsidP="000D3E54">
            <w:pPr>
              <w:spacing w:before="7" w:line="360" w:lineRule="atLeast"/>
              <w:ind w:left="153" w:right="105" w:hanging="60"/>
              <w:rPr>
                <w:color w:val="000000" w:themeColor="text1"/>
                <w:spacing w:val="-3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Default 18</w:t>
            </w:r>
            <w:r>
              <w:rPr>
                <w:color w:val="000000" w:themeColor="text1"/>
                <w:sz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</w:rPr>
              <w:t>i</w:t>
            </w:r>
            <w:r w:rsidRPr="003507AA">
              <w:rPr>
                <w:color w:val="000000" w:themeColor="text1"/>
                <w:spacing w:val="-47"/>
                <w:sz w:val="18"/>
              </w:rPr>
              <w:t>if</w:t>
            </w:r>
            <w:proofErr w:type="spellEnd"/>
            <w:r>
              <w:rPr>
                <w:color w:val="000000" w:themeColor="text1"/>
                <w:spacing w:val="-3"/>
                <w:sz w:val="18"/>
              </w:rPr>
              <w:t xml:space="preserve"> </w:t>
            </w:r>
          </w:p>
          <w:p w14:paraId="79BD6050" w14:textId="2173EEDD" w:rsidR="003507AA" w:rsidRPr="003507AA" w:rsidRDefault="003507AA" w:rsidP="000D3E54">
            <w:pPr>
              <w:spacing w:before="7" w:line="360" w:lineRule="atLeast"/>
              <w:ind w:left="153" w:right="105" w:hanging="60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transfer</w:t>
            </w:r>
          </w:p>
          <w:p w14:paraId="7124CD27" w14:textId="77777777" w:rsidR="003507AA" w:rsidRPr="003507AA" w:rsidRDefault="003507AA" w:rsidP="000D3E54">
            <w:pPr>
              <w:spacing w:before="7"/>
              <w:ind w:left="72" w:right="16" w:hanging="70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by Obligor is</w:t>
            </w:r>
            <w:r w:rsidRPr="003507AA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made prior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to May 17,</w:t>
            </w:r>
          </w:p>
          <w:p w14:paraId="2BDF472E" w14:textId="77777777" w:rsidR="003507AA" w:rsidRPr="003507AA" w:rsidRDefault="003507AA" w:rsidP="000D3E54">
            <w:pPr>
              <w:ind w:left="144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2020.</w:t>
            </w:r>
          </w:p>
          <w:p w14:paraId="2FBA8CD9" w14:textId="77777777" w:rsidR="003507AA" w:rsidRPr="003507AA" w:rsidRDefault="003507AA" w:rsidP="000D3E54">
            <w:pPr>
              <w:rPr>
                <w:color w:val="000000" w:themeColor="text1"/>
                <w:sz w:val="20"/>
              </w:rPr>
            </w:pPr>
          </w:p>
          <w:p w14:paraId="0C9CDC47" w14:textId="77CDCC01" w:rsidR="003507AA" w:rsidRPr="003507AA" w:rsidRDefault="003507AA" w:rsidP="003507AA">
            <w:pPr>
              <w:ind w:left="98" w:right="121"/>
              <w:rPr>
                <w:color w:val="000000" w:themeColor="text1"/>
                <w:sz w:val="18"/>
              </w:rPr>
            </w:pPr>
            <w:r w:rsidRPr="003507AA">
              <w:rPr>
                <w:color w:val="000000" w:themeColor="text1"/>
                <w:sz w:val="18"/>
              </w:rPr>
              <w:t>21 is the</w:t>
            </w:r>
            <w:r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only</w:t>
            </w:r>
            <w:r w:rsidRPr="003507AA">
              <w:rPr>
                <w:color w:val="000000" w:themeColor="text1"/>
                <w:spacing w:val="-11"/>
                <w:sz w:val="18"/>
              </w:rPr>
              <w:t xml:space="preserve"> </w:t>
            </w:r>
            <w:r>
              <w:rPr>
                <w:color w:val="000000" w:themeColor="text1"/>
                <w:spacing w:val="-11"/>
                <w:sz w:val="18"/>
              </w:rPr>
              <w:t>v</w:t>
            </w:r>
            <w:r w:rsidRPr="003507AA">
              <w:rPr>
                <w:color w:val="000000" w:themeColor="text1"/>
                <w:sz w:val="18"/>
              </w:rPr>
              <w:t>alue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if transfer by</w:t>
            </w:r>
            <w:r w:rsidRPr="003507AA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Obligor is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made on or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 xml:space="preserve">after </w:t>
            </w:r>
            <w:r>
              <w:rPr>
                <w:color w:val="000000" w:themeColor="text1"/>
                <w:sz w:val="18"/>
              </w:rPr>
              <w:t>M</w:t>
            </w:r>
            <w:r w:rsidRPr="003507AA">
              <w:rPr>
                <w:color w:val="000000" w:themeColor="text1"/>
                <w:sz w:val="18"/>
              </w:rPr>
              <w:t>ay</w:t>
            </w:r>
            <w:r w:rsidRPr="003507AA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17,</w:t>
            </w:r>
            <w:r w:rsidRPr="003507A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3507AA">
              <w:rPr>
                <w:color w:val="000000" w:themeColor="text1"/>
                <w:sz w:val="18"/>
              </w:rPr>
              <w:t>2020</w:t>
            </w:r>
          </w:p>
        </w:tc>
      </w:tr>
      <w:tr w:rsidR="003507AA" w14:paraId="23FABE8C" w14:textId="77777777" w:rsidTr="001B4B13">
        <w:trPr>
          <w:trHeight w:val="390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467A586C" w14:textId="77777777" w:rsidR="003507AA" w:rsidRDefault="003507AA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Mississippi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7155" w14:textId="127BC6AC" w:rsidR="003507AA" w:rsidRPr="003507AA" w:rsidRDefault="003507AA" w:rsidP="003507AA">
            <w:pPr>
              <w:jc w:val="center"/>
              <w:rPr>
                <w:sz w:val="18"/>
              </w:rPr>
            </w:pPr>
            <w:r w:rsidRPr="003507AA"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90FC" w14:textId="77777777" w:rsidR="003507AA" w:rsidRDefault="003507AA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DFBD8" w14:textId="77777777" w:rsidR="003507AA" w:rsidRDefault="003507AA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418387AD" w14:textId="77777777" w:rsidR="003507AA" w:rsidRDefault="003507AA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DF8DB80" w14:textId="77777777" w:rsidR="003507AA" w:rsidRDefault="003507AA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7F09ADAA" w14:textId="77777777" w:rsidR="003507AA" w:rsidRDefault="003507AA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31584FD0" w14:textId="73FE1701" w:rsidR="003507AA" w:rsidRDefault="003507AA" w:rsidP="003507AA">
            <w:pPr>
              <w:spacing w:before="1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507AA" w14:paraId="4B6984DD" w14:textId="77777777" w:rsidTr="001B4B13">
        <w:trPr>
          <w:trHeight w:val="414"/>
        </w:trPr>
        <w:tc>
          <w:tcPr>
            <w:tcW w:w="1825" w:type="dxa"/>
            <w:tcBorders>
              <w:top w:val="nil"/>
              <w:bottom w:val="nil"/>
            </w:tcBorders>
            <w:shd w:val="clear" w:color="auto" w:fill="DFDFDF"/>
          </w:tcPr>
          <w:p w14:paraId="656CCE7C" w14:textId="77777777" w:rsidR="003507AA" w:rsidRDefault="003507AA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Missouri</w:t>
            </w:r>
          </w:p>
        </w:tc>
        <w:tc>
          <w:tcPr>
            <w:tcW w:w="1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FE3D" w14:textId="5C02E9C1" w:rsidR="003507AA" w:rsidRPr="003507AA" w:rsidRDefault="003507AA" w:rsidP="003507AA">
            <w:pPr>
              <w:jc w:val="center"/>
              <w:rPr>
                <w:sz w:val="18"/>
              </w:rPr>
            </w:pPr>
            <w:r w:rsidRPr="003507AA"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480B" w14:textId="77777777" w:rsidR="003507AA" w:rsidRDefault="003507AA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7BEAF" w14:textId="77777777" w:rsidR="003507AA" w:rsidRDefault="003507AA" w:rsidP="000D3E54">
            <w:pPr>
              <w:spacing w:line="206" w:lineRule="exact"/>
              <w:ind w:left="149" w:right="14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 w14:paraId="334B46F9" w14:textId="77777777" w:rsidR="003507AA" w:rsidRDefault="003507AA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9EE7A9F" w14:textId="77777777" w:rsidR="003507AA" w:rsidRDefault="003507AA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</w:tcBorders>
          </w:tcPr>
          <w:p w14:paraId="7CE3207E" w14:textId="77777777" w:rsidR="003507AA" w:rsidRDefault="003507AA" w:rsidP="000D3E54">
            <w:pPr>
              <w:spacing w:line="208" w:lineRule="exact"/>
              <w:ind w:left="8" w:right="35" w:firstLine="14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30626FD8" w14:textId="77777777" w:rsidR="003507AA" w:rsidRDefault="003507AA" w:rsidP="000D3E54">
            <w:pPr>
              <w:spacing w:line="208" w:lineRule="exact"/>
              <w:ind w:left="52" w:right="79" w:firstLine="14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</w:p>
        </w:tc>
      </w:tr>
    </w:tbl>
    <w:p w14:paraId="66D5AE4D" w14:textId="77777777" w:rsidR="006F4916" w:rsidRDefault="006F4916" w:rsidP="006F4916">
      <w:pPr>
        <w:pStyle w:val="BodyText"/>
        <w:spacing w:before="5"/>
        <w:rPr>
          <w:sz w:val="5"/>
        </w:r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620"/>
        <w:gridCol w:w="1530"/>
        <w:gridCol w:w="1530"/>
        <w:gridCol w:w="1080"/>
        <w:gridCol w:w="1170"/>
        <w:gridCol w:w="1294"/>
        <w:gridCol w:w="1069"/>
      </w:tblGrid>
      <w:tr w:rsidR="006F4916" w14:paraId="1CB77731" w14:textId="77777777" w:rsidTr="00460BAC">
        <w:trPr>
          <w:trHeight w:val="387"/>
        </w:trPr>
        <w:tc>
          <w:tcPr>
            <w:tcW w:w="3278" w:type="dxa"/>
            <w:gridSpan w:val="2"/>
            <w:tcBorders>
              <w:bottom w:val="nil"/>
            </w:tcBorders>
            <w:shd w:val="clear" w:color="auto" w:fill="DFDFDF"/>
          </w:tcPr>
          <w:p w14:paraId="2E8CBAB5" w14:textId="51351717" w:rsidR="006F4916" w:rsidRDefault="001B4B13" w:rsidP="001B4B13">
            <w:pPr>
              <w:spacing w:before="59"/>
              <w:rPr>
                <w:b/>
                <w:sz w:val="20"/>
              </w:rPr>
            </w:pPr>
            <w:r w:rsidRPr="001F76DD">
              <w:rPr>
                <w:b/>
                <w:sz w:val="20"/>
              </w:rPr>
              <w:lastRenderedPageBreak/>
              <w:t xml:space="preserve">                              </w:t>
            </w:r>
            <w:r w:rsidR="006F4916">
              <w:rPr>
                <w:b/>
                <w:sz w:val="20"/>
                <w:u w:val="single"/>
              </w:rPr>
              <w:t>UGMA</w:t>
            </w:r>
          </w:p>
        </w:tc>
        <w:tc>
          <w:tcPr>
            <w:tcW w:w="7673" w:type="dxa"/>
            <w:gridSpan w:val="6"/>
            <w:tcBorders>
              <w:bottom w:val="single" w:sz="4" w:space="0" w:color="000000"/>
            </w:tcBorders>
            <w:shd w:val="clear" w:color="auto" w:fill="DFDFDF"/>
          </w:tcPr>
          <w:p w14:paraId="67E37975" w14:textId="77777777" w:rsidR="006F4916" w:rsidRDefault="006F4916" w:rsidP="000D3E54">
            <w:pPr>
              <w:spacing w:before="59"/>
              <w:ind w:left="107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UTMA</w:t>
            </w:r>
          </w:p>
        </w:tc>
      </w:tr>
      <w:tr w:rsidR="003507AA" w14:paraId="153DC407" w14:textId="77777777" w:rsidTr="00460BAC">
        <w:trPr>
          <w:trHeight w:val="1439"/>
        </w:trPr>
        <w:tc>
          <w:tcPr>
            <w:tcW w:w="1658" w:type="dxa"/>
            <w:tcBorders>
              <w:top w:val="nil"/>
              <w:bottom w:val="nil"/>
              <w:right w:val="single" w:sz="4" w:space="0" w:color="000000"/>
            </w:tcBorders>
            <w:shd w:val="clear" w:color="auto" w:fill="DFDFDF"/>
          </w:tcPr>
          <w:p w14:paraId="456445AD" w14:textId="77777777" w:rsidR="003507AA" w:rsidRDefault="003507AA" w:rsidP="000D3E54"/>
          <w:p w14:paraId="32D1E480" w14:textId="77777777" w:rsidR="003507AA" w:rsidRDefault="003507AA" w:rsidP="000D3E54">
            <w:pPr>
              <w:spacing w:before="176"/>
              <w:ind w:left="2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Jurisdiction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80AA779" w14:textId="77777777" w:rsidR="003507AA" w:rsidRDefault="003507AA" w:rsidP="000D3E54"/>
          <w:p w14:paraId="46DD117C" w14:textId="77777777" w:rsidR="003507AA" w:rsidRDefault="003507AA" w:rsidP="000D3E54"/>
          <w:p w14:paraId="29F49418" w14:textId="77777777" w:rsidR="003507AA" w:rsidRDefault="003507AA" w:rsidP="000D3E54">
            <w:pPr>
              <w:spacing w:before="176" w:line="408" w:lineRule="auto"/>
              <w:ind w:left="105" w:right="93" w:firstLine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Age 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Termination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E23297" w14:textId="77777777" w:rsidR="003507AA" w:rsidRDefault="003507AA" w:rsidP="000D3E54">
            <w:pPr>
              <w:spacing w:line="229" w:lineRule="exact"/>
              <w:ind w:left="441" w:right="4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Gift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BB847A" w14:textId="77777777" w:rsidR="003507AA" w:rsidRDefault="003507AA" w:rsidP="000D3E54">
            <w:pPr>
              <w:ind w:left="139" w:right="13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Exercise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Power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Appointment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AD609F3" w14:textId="77777777" w:rsidR="003507AA" w:rsidRDefault="003507AA" w:rsidP="000D3E54">
            <w:pPr>
              <w:spacing w:line="268" w:lineRule="exact"/>
              <w:ind w:left="326" w:right="32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Will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04869A5" w14:textId="77777777" w:rsidR="003507AA" w:rsidRDefault="003507AA" w:rsidP="000D3E54">
            <w:pPr>
              <w:spacing w:line="268" w:lineRule="exact"/>
              <w:ind w:left="275" w:right="27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Trust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509CBE4" w14:textId="77777777" w:rsidR="003507AA" w:rsidRDefault="003507AA" w:rsidP="000D3E54">
            <w:pPr>
              <w:ind w:left="70" w:right="66" w:hanging="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by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Fiduciary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DFA159" w14:textId="77777777" w:rsidR="003507AA" w:rsidRDefault="003507AA" w:rsidP="000D3E54">
            <w:pPr>
              <w:ind w:left="187" w:right="-2" w:hanging="17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 by</w:t>
            </w:r>
            <w:r>
              <w:rPr>
                <w:rFonts w:ascii="Calibri"/>
                <w:b/>
                <w:i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</w:rPr>
              <w:t>Obligor</w:t>
            </w:r>
          </w:p>
        </w:tc>
      </w:tr>
      <w:tr w:rsidR="003507AA" w14:paraId="29D13AE9" w14:textId="77777777" w:rsidTr="00460BAC">
        <w:trPr>
          <w:trHeight w:val="1607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7D95FB35" w14:textId="77777777" w:rsidR="003507AA" w:rsidRDefault="003507AA" w:rsidP="000D3E54">
            <w:pPr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DB8B74" w14:textId="77777777" w:rsidR="003507AA" w:rsidRPr="003507AA" w:rsidRDefault="003507AA" w:rsidP="003507AA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BAFC" w14:textId="77777777" w:rsidR="003507AA" w:rsidRDefault="003507AA" w:rsidP="000D3E54">
            <w:pPr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0EF00DB" w14:textId="77777777" w:rsidR="003507AA" w:rsidRDefault="003507AA" w:rsidP="000D3E54">
            <w:pPr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8" w:space="0" w:color="000000"/>
            </w:tcBorders>
          </w:tcPr>
          <w:p w14:paraId="7C00AAF2" w14:textId="77777777" w:rsidR="003507AA" w:rsidRDefault="003507AA" w:rsidP="000D3E54">
            <w:pPr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8" w:space="0" w:color="000000"/>
            </w:tcBorders>
          </w:tcPr>
          <w:p w14:paraId="40AAFA81" w14:textId="77777777" w:rsidR="003507AA" w:rsidRDefault="003507AA" w:rsidP="000D3E54">
            <w:pPr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bottom w:val="single" w:sz="8" w:space="0" w:color="000000"/>
            </w:tcBorders>
          </w:tcPr>
          <w:p w14:paraId="7A58F29D" w14:textId="77777777" w:rsidR="003507AA" w:rsidRDefault="003507AA" w:rsidP="000D3E54">
            <w:pPr>
              <w:ind w:left="22" w:right="53" w:firstLine="2"/>
              <w:rPr>
                <w:sz w:val="18"/>
              </w:rPr>
            </w:pPr>
            <w:r>
              <w:rPr>
                <w:sz w:val="18"/>
              </w:rPr>
              <w:t>18 if minor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requests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transferred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via 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8" w:space="0" w:color="000000"/>
            </w:tcBorders>
          </w:tcPr>
          <w:p w14:paraId="41606360" w14:textId="77777777" w:rsidR="003507AA" w:rsidRDefault="003507AA" w:rsidP="000D3E54">
            <w:pPr>
              <w:ind w:left="67" w:right="97" w:hanging="2"/>
              <w:rPr>
                <w:sz w:val="18"/>
              </w:rPr>
            </w:pPr>
            <w:r>
              <w:rPr>
                <w:sz w:val="18"/>
              </w:rPr>
              <w:t>18 if minor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requests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transferred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via non-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</w:tr>
      <w:tr w:rsidR="002A0656" w14:paraId="53BDE6B0" w14:textId="77777777" w:rsidTr="00460BAC">
        <w:trPr>
          <w:trHeight w:val="390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5ACDB8BC" w14:textId="77777777" w:rsidR="002A0656" w:rsidRDefault="002A0656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Montana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49A5" w14:textId="51AA4966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EB86" w14:textId="77777777" w:rsidR="002A0656" w:rsidRDefault="002A0656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E5070" w14:textId="77777777" w:rsidR="002A0656" w:rsidRDefault="002A0656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520D3F3" w14:textId="77777777" w:rsidR="002A0656" w:rsidRDefault="002A0656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276FBD1D" w14:textId="77777777" w:rsidR="002A0656" w:rsidRDefault="002A0656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04B6BEFB" w14:textId="77777777" w:rsidR="002A0656" w:rsidRDefault="002A0656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71C9548F" w14:textId="77777777" w:rsidR="002A0656" w:rsidRDefault="002A0656" w:rsidP="000D3E54">
            <w:pPr>
              <w:spacing w:before="1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2A0656" w14:paraId="0B36E037" w14:textId="77777777" w:rsidTr="00460BAC">
        <w:trPr>
          <w:trHeight w:val="390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3747C7C7" w14:textId="77777777" w:rsidR="002A0656" w:rsidRDefault="002A0656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Nebraska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531F" w14:textId="5E205869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9A7C" w14:textId="77777777" w:rsidR="002A0656" w:rsidRDefault="002A0656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AF792A" w14:textId="77777777" w:rsidR="002A0656" w:rsidRDefault="002A0656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1C80C50" w14:textId="77777777" w:rsidR="002A0656" w:rsidRDefault="002A0656" w:rsidP="000D3E54">
            <w:pPr>
              <w:spacing w:before="1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428D1A8D" w14:textId="77777777" w:rsidR="002A0656" w:rsidRDefault="002A0656" w:rsidP="000D3E54">
            <w:pPr>
              <w:spacing w:before="1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3A40639F" w14:textId="77777777" w:rsidR="002A0656" w:rsidRDefault="002A0656" w:rsidP="000D3E54">
            <w:pPr>
              <w:spacing w:before="1"/>
              <w:ind w:left="32" w:right="5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533AA0C7" w14:textId="77777777" w:rsidR="002A0656" w:rsidRDefault="002A0656" w:rsidP="000D3E54">
            <w:pPr>
              <w:spacing w:before="1"/>
              <w:ind w:left="7" w:right="3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2A0656" w14:paraId="5FFA7869" w14:textId="77777777" w:rsidTr="00460BAC">
        <w:trPr>
          <w:trHeight w:val="988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5344635D" w14:textId="77777777" w:rsidR="002A0656" w:rsidRDefault="002A065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Nevada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BE9B" w14:textId="25A0F98E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FEE9" w14:textId="2B9274DC" w:rsidR="002A0656" w:rsidRDefault="002A0656" w:rsidP="002A0656">
            <w:pPr>
              <w:ind w:left="161" w:right="154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 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EEFCD" w14:textId="2C99DF36" w:rsidR="002A0656" w:rsidRDefault="002A0656" w:rsidP="002A0656">
            <w:pPr>
              <w:ind w:left="125" w:right="118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2593F3E5" w14:textId="07D9F8E5" w:rsidR="002A0656" w:rsidRDefault="002A0656" w:rsidP="002A0656">
            <w:pPr>
              <w:ind w:left="35" w:right="57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18–25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01ADEAE8" w14:textId="12AA2DD5" w:rsidR="002A0656" w:rsidRDefault="002A0656" w:rsidP="002A0656">
            <w:pPr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18–25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0819671B" w14:textId="77777777" w:rsidR="002A0656" w:rsidRDefault="002A065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5195195A" w14:textId="77777777" w:rsidR="002A0656" w:rsidRDefault="002A0656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2A0656" w14:paraId="74B9E8CC" w14:textId="77777777" w:rsidTr="00460BAC">
        <w:trPr>
          <w:trHeight w:val="390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26EA4630" w14:textId="77777777" w:rsidR="002A0656" w:rsidRDefault="002A065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Hampshire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4E6B" w14:textId="73BFF3DB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3303" w14:textId="77777777" w:rsidR="002A0656" w:rsidRDefault="002A0656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3F99E" w14:textId="77777777" w:rsidR="002A0656" w:rsidRDefault="002A0656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43C023B" w14:textId="77777777" w:rsidR="002A0656" w:rsidRDefault="002A0656" w:rsidP="000D3E54">
            <w:pPr>
              <w:spacing w:line="206" w:lineRule="exact"/>
              <w:ind w:left="50" w:right="7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3D2E777D" w14:textId="77777777" w:rsidR="002A0656" w:rsidRDefault="002A0656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3AAAB92C" w14:textId="77777777" w:rsidR="002A0656" w:rsidRDefault="002A065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428EA0C1" w14:textId="77777777" w:rsidR="002A0656" w:rsidRDefault="002A0656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2A0656" w14:paraId="0E954B7D" w14:textId="77777777" w:rsidTr="00460BAC">
        <w:trPr>
          <w:trHeight w:val="1093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1B24CE67" w14:textId="77777777" w:rsidR="002A0656" w:rsidRDefault="002A065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Jersey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4112" w14:textId="7347EA94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2F12" w14:textId="77777777" w:rsidR="002A0656" w:rsidRDefault="002A0656" w:rsidP="000D3E54">
            <w:pPr>
              <w:rPr>
                <w:sz w:val="20"/>
              </w:rPr>
            </w:pPr>
          </w:p>
          <w:p w14:paraId="263616BA" w14:textId="5DC3D2BD" w:rsidR="002A0656" w:rsidRDefault="002A0656" w:rsidP="002A0656">
            <w:pPr>
              <w:spacing w:before="136"/>
              <w:ind w:left="161" w:right="154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CEDCD" w14:textId="7504F70E" w:rsidR="002A0656" w:rsidRDefault="002A0656" w:rsidP="002A0656">
            <w:pPr>
              <w:ind w:left="114" w:right="108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21E3EA8" w14:textId="0200C742" w:rsidR="002A0656" w:rsidRDefault="002A0656" w:rsidP="002A0656">
            <w:pPr>
              <w:ind w:left="35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51801E0B" w14:textId="68E0095C" w:rsidR="002A0656" w:rsidRDefault="002A0656" w:rsidP="002A0656">
            <w:pPr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3B0D7532" w14:textId="77777777" w:rsidR="002A0656" w:rsidRPr="002A0656" w:rsidRDefault="002A0656" w:rsidP="000D3E54">
            <w:pPr>
              <w:spacing w:line="206" w:lineRule="exact"/>
              <w:ind w:left="32" w:right="56"/>
              <w:rPr>
                <w:color w:val="000000" w:themeColor="text1"/>
                <w:sz w:val="18"/>
              </w:rPr>
            </w:pPr>
            <w:r w:rsidRPr="002A0656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0E55D9E8" w14:textId="77777777" w:rsidR="002A0656" w:rsidRPr="002A0656" w:rsidRDefault="002A0656" w:rsidP="000D3E54">
            <w:pPr>
              <w:spacing w:line="206" w:lineRule="exact"/>
              <w:ind w:left="7" w:right="35"/>
              <w:rPr>
                <w:color w:val="000000" w:themeColor="text1"/>
                <w:sz w:val="18"/>
              </w:rPr>
            </w:pPr>
            <w:r w:rsidRPr="002A0656">
              <w:rPr>
                <w:color w:val="000000" w:themeColor="text1"/>
                <w:sz w:val="18"/>
              </w:rPr>
              <w:t>18</w:t>
            </w:r>
          </w:p>
        </w:tc>
      </w:tr>
      <w:tr w:rsidR="002A0656" w14:paraId="3683034E" w14:textId="77777777" w:rsidTr="00460BAC">
        <w:trPr>
          <w:trHeight w:val="390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107DA25A" w14:textId="77777777" w:rsidR="002A0656" w:rsidRDefault="002A065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Mexico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F7F1" w14:textId="581C88FB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B9CF" w14:textId="77777777" w:rsidR="002A0656" w:rsidRDefault="002A0656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40B33" w14:textId="77777777" w:rsidR="002A0656" w:rsidRDefault="002A0656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332E6491" w14:textId="77777777" w:rsidR="002A0656" w:rsidRDefault="002A0656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15D4DBA1" w14:textId="77777777" w:rsidR="002A0656" w:rsidRDefault="002A0656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21FA77DF" w14:textId="77777777" w:rsidR="002A0656" w:rsidRDefault="002A065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20D56B53" w14:textId="77777777" w:rsidR="002A0656" w:rsidRDefault="002A0656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2A0656" w14:paraId="3C66C784" w14:textId="77777777" w:rsidTr="00460BAC">
        <w:trPr>
          <w:trHeight w:val="930"/>
        </w:trPr>
        <w:tc>
          <w:tcPr>
            <w:tcW w:w="1658" w:type="dxa"/>
            <w:tcBorders>
              <w:top w:val="nil"/>
            </w:tcBorders>
            <w:shd w:val="clear" w:color="auto" w:fill="DFDFDF"/>
          </w:tcPr>
          <w:p w14:paraId="5B228AFF" w14:textId="77777777" w:rsidR="002A0656" w:rsidRDefault="002A0656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</w:p>
        </w:tc>
        <w:tc>
          <w:tcPr>
            <w:tcW w:w="1620" w:type="dxa"/>
            <w:tcBorders>
              <w:top w:val="single" w:sz="8" w:space="0" w:color="000000"/>
              <w:right w:val="single" w:sz="8" w:space="0" w:color="000000"/>
            </w:tcBorders>
          </w:tcPr>
          <w:p w14:paraId="152BE293" w14:textId="0ADA0322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9FA37" w14:textId="4671FAFF" w:rsidR="002A0656" w:rsidRDefault="002A0656" w:rsidP="002A0656">
            <w:pPr>
              <w:spacing w:line="206" w:lineRule="exact"/>
              <w:ind w:left="175" w:right="167"/>
              <w:rPr>
                <w:sz w:val="18"/>
              </w:rPr>
            </w:pPr>
            <w:r>
              <w:rPr>
                <w:sz w:val="18"/>
              </w:rPr>
              <w:t>Default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21;</w:t>
            </w:r>
            <w:r>
              <w:rPr>
                <w:spacing w:val="-1"/>
                <w:sz w:val="18"/>
              </w:rPr>
              <w:t xml:space="preserve"> 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</w:tcBorders>
          </w:tcPr>
          <w:p w14:paraId="7D8C27EB" w14:textId="0C744FFD" w:rsidR="002A0656" w:rsidRDefault="002A0656" w:rsidP="002A0656">
            <w:pPr>
              <w:spacing w:line="205" w:lineRule="exact"/>
              <w:ind w:left="125"/>
              <w:rPr>
                <w:sz w:val="18"/>
              </w:rPr>
            </w:pPr>
            <w:r>
              <w:rPr>
                <w:sz w:val="18"/>
              </w:rPr>
              <w:t>Default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specify 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04E457F0" w14:textId="77777777" w:rsidR="002A0656" w:rsidRDefault="002A0656" w:rsidP="000D3E54">
            <w:pPr>
              <w:ind w:left="50" w:right="76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21</w:t>
            </w:r>
          </w:p>
        </w:tc>
        <w:tc>
          <w:tcPr>
            <w:tcW w:w="1170" w:type="dxa"/>
            <w:tcBorders>
              <w:top w:val="single" w:sz="8" w:space="0" w:color="000000"/>
            </w:tcBorders>
          </w:tcPr>
          <w:p w14:paraId="470E4583" w14:textId="77777777" w:rsidR="002A0656" w:rsidRDefault="002A0656" w:rsidP="000D3E54">
            <w:pPr>
              <w:ind w:left="49" w:right="80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can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21</w:t>
            </w: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098D9CB1" w14:textId="77777777" w:rsidR="002A0656" w:rsidRDefault="002A0656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</w:tcBorders>
          </w:tcPr>
          <w:p w14:paraId="18C0ED92" w14:textId="77777777" w:rsidR="002A0656" w:rsidRDefault="002A0656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2A0656" w14:paraId="0F350A46" w14:textId="77777777" w:rsidTr="00460BAC">
        <w:trPr>
          <w:trHeight w:val="997"/>
        </w:trPr>
        <w:tc>
          <w:tcPr>
            <w:tcW w:w="1658" w:type="dxa"/>
            <w:tcBorders>
              <w:bottom w:val="nil"/>
            </w:tcBorders>
            <w:shd w:val="clear" w:color="auto" w:fill="DFDFDF"/>
          </w:tcPr>
          <w:p w14:paraId="4E00E5C0" w14:textId="77777777" w:rsidR="002A0656" w:rsidRDefault="002A0656" w:rsidP="000D3E54">
            <w:pPr>
              <w:spacing w:before="8"/>
              <w:ind w:left="97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 w14:paraId="67FA7589" w14:textId="17BA5808" w:rsidR="002A0656" w:rsidRPr="003507AA" w:rsidRDefault="002A0656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38BE" w14:textId="62CFF6F5" w:rsidR="002A0656" w:rsidRDefault="002A0656" w:rsidP="002A0656">
            <w:pPr>
              <w:spacing w:before="8"/>
              <w:ind w:left="161" w:right="154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 21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</w:tcPr>
          <w:p w14:paraId="2989AFBC" w14:textId="77777777" w:rsidR="002A0656" w:rsidRDefault="002A0656" w:rsidP="000D3E54">
            <w:pPr>
              <w:spacing w:before="8"/>
              <w:ind w:left="115" w:right="107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2227898E" w14:textId="77777777" w:rsidR="002A0656" w:rsidRDefault="002A0656" w:rsidP="000D3E54">
            <w:pPr>
              <w:spacing w:before="1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39E19719" w14:textId="6E8E255C" w:rsidR="002A0656" w:rsidRDefault="002A0656" w:rsidP="001B4B13">
            <w:pPr>
              <w:spacing w:before="8"/>
              <w:ind w:left="35" w:right="58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18– 21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14:paraId="0C766C86" w14:textId="5E3C1FE0" w:rsidR="002A0656" w:rsidRDefault="002A0656" w:rsidP="001B4B13">
            <w:pPr>
              <w:spacing w:before="8"/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18– 21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362E11DE" w14:textId="77777777" w:rsidR="002A0656" w:rsidRPr="002A0656" w:rsidRDefault="002A0656" w:rsidP="000D3E54">
            <w:pPr>
              <w:spacing w:before="8"/>
              <w:ind w:left="32" w:right="56"/>
              <w:rPr>
                <w:color w:val="000000" w:themeColor="text1"/>
                <w:sz w:val="18"/>
              </w:rPr>
            </w:pPr>
            <w:r w:rsidRPr="002A0656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9" w:type="dxa"/>
            <w:tcBorders>
              <w:bottom w:val="single" w:sz="8" w:space="0" w:color="000000"/>
            </w:tcBorders>
          </w:tcPr>
          <w:p w14:paraId="20704C8A" w14:textId="77777777" w:rsidR="002A0656" w:rsidRPr="002A0656" w:rsidRDefault="002A0656" w:rsidP="000D3E54">
            <w:pPr>
              <w:spacing w:before="8"/>
              <w:ind w:left="7" w:right="35"/>
              <w:rPr>
                <w:color w:val="000000" w:themeColor="text1"/>
                <w:sz w:val="18"/>
              </w:rPr>
            </w:pPr>
            <w:r w:rsidRPr="002A0656">
              <w:rPr>
                <w:color w:val="000000" w:themeColor="text1"/>
                <w:sz w:val="18"/>
              </w:rPr>
              <w:t>18</w:t>
            </w:r>
          </w:p>
        </w:tc>
      </w:tr>
      <w:tr w:rsidR="001B4B13" w14:paraId="65307DCC" w14:textId="77777777" w:rsidTr="00460BAC">
        <w:trPr>
          <w:trHeight w:val="589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00D7E57E" w14:textId="0266490D" w:rsidR="001B4B13" w:rsidRDefault="001B4B13" w:rsidP="000D3E54">
            <w:pPr>
              <w:ind w:left="97" w:right="376"/>
              <w:jc w:val="both"/>
              <w:rPr>
                <w:sz w:val="20"/>
              </w:rPr>
            </w:pPr>
            <w:r>
              <w:rPr>
                <w:sz w:val="20"/>
              </w:rPr>
              <w:t>North Dakota</w:t>
            </w:r>
            <w:r>
              <w:rPr>
                <w:spacing w:val="-54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01EB" w14:textId="3153508B" w:rsidR="001B4B13" w:rsidRPr="003507AA" w:rsidRDefault="001B4B13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5808" w14:textId="77777777" w:rsidR="001B4B13" w:rsidRDefault="001B4B13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10592" w14:textId="77777777" w:rsidR="001B4B13" w:rsidRDefault="001B4B13" w:rsidP="000D3E54">
            <w:pPr>
              <w:spacing w:line="206" w:lineRule="exact"/>
              <w:ind w:left="149" w:right="1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4D6F83A3" w14:textId="77777777" w:rsidR="001B4B13" w:rsidRDefault="001B4B13" w:rsidP="000D3E54">
            <w:pPr>
              <w:spacing w:line="206" w:lineRule="exact"/>
              <w:ind w:left="50" w:right="6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4A19D6A3" w14:textId="77777777" w:rsidR="001B4B13" w:rsidRDefault="001B4B13" w:rsidP="000D3E54">
            <w:pPr>
              <w:spacing w:line="206" w:lineRule="exact"/>
              <w:ind w:left="49" w:right="7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5C4BFD8F" w14:textId="77777777" w:rsidR="001B4B13" w:rsidRDefault="001B4B13" w:rsidP="000D3E54">
            <w:pPr>
              <w:spacing w:line="206" w:lineRule="exact"/>
              <w:ind w:left="32" w:right="5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6A4B48B0" w14:textId="77777777" w:rsidR="001B4B13" w:rsidRDefault="001B4B13" w:rsidP="000D3E54">
            <w:pPr>
              <w:spacing w:line="206" w:lineRule="exact"/>
              <w:ind w:left="7" w:right="3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1B4B13" w14:paraId="72FFE42A" w14:textId="77777777" w:rsidTr="00460BAC">
        <w:trPr>
          <w:trHeight w:val="877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1056F09A" w14:textId="77777777" w:rsidR="001B4B13" w:rsidRDefault="001B4B13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Ohio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C852" w14:textId="6930828E" w:rsidR="001B4B13" w:rsidRPr="003507AA" w:rsidRDefault="001B4B13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1CFC" w14:textId="21869F78" w:rsidR="001B4B13" w:rsidRDefault="001B4B13" w:rsidP="001B4B13">
            <w:pPr>
              <w:ind w:left="161" w:right="153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 w:rsidR="00344009">
              <w:rPr>
                <w:spacing w:val="-47"/>
                <w:sz w:val="18"/>
              </w:rPr>
              <w:t>1</w:t>
            </w:r>
            <w:r>
              <w:rPr>
                <w:sz w:val="18"/>
              </w:rPr>
              <w:t>8–25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3DD61" w14:textId="34784FA5" w:rsidR="001B4B13" w:rsidRDefault="00344009" w:rsidP="001B4B13">
            <w:pPr>
              <w:ind w:left="125" w:right="119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C827A76" w14:textId="23B4DDFD" w:rsidR="001B4B13" w:rsidRDefault="00344009" w:rsidP="001B4B13">
            <w:pPr>
              <w:ind w:left="35" w:right="57" w:firstLine="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Default </w:t>
            </w:r>
            <w:proofErr w:type="gramStart"/>
            <w:r>
              <w:rPr>
                <w:sz w:val="18"/>
              </w:rPr>
              <w:t>21;can</w:t>
            </w:r>
            <w:proofErr w:type="gramEnd"/>
            <w:r>
              <w:rPr>
                <w:sz w:val="18"/>
              </w:rPr>
              <w:t xml:space="preserve">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38CDF09E" w14:textId="77585A33" w:rsidR="001B4B13" w:rsidRDefault="00344009" w:rsidP="001B4B13">
            <w:pPr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16F5F475" w14:textId="16021EFF" w:rsidR="001B4B13" w:rsidRDefault="00344009" w:rsidP="001B4B13">
            <w:pPr>
              <w:ind w:left="-7" w:right="2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1A2AB21E" w14:textId="448EE08B" w:rsidR="001B4B13" w:rsidRDefault="00344009" w:rsidP="001B4B13">
            <w:pPr>
              <w:ind w:left="36" w:right="68" w:firstLine="31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</w:tr>
      <w:tr w:rsidR="00344009" w14:paraId="09FE9E5E" w14:textId="77777777" w:rsidTr="00460BAC">
        <w:trPr>
          <w:trHeight w:val="985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5DE11318" w14:textId="77777777" w:rsidR="00344009" w:rsidRDefault="00344009" w:rsidP="001B4B13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Oklahoma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DE4D" w14:textId="129C46BA" w:rsidR="00344009" w:rsidRPr="003507AA" w:rsidRDefault="00344009" w:rsidP="001B4B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548A1" w14:textId="5D33358E" w:rsidR="00344009" w:rsidRDefault="00344009" w:rsidP="001B4B13">
            <w:pPr>
              <w:ind w:left="161" w:right="153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010FD" w14:textId="68B0391F" w:rsidR="00344009" w:rsidRDefault="00344009" w:rsidP="001B4B13">
            <w:pPr>
              <w:ind w:left="125" w:right="119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0E113236" w14:textId="710F6DAF" w:rsidR="00344009" w:rsidRDefault="00344009" w:rsidP="001B4B13">
            <w:pPr>
              <w:ind w:left="35" w:right="59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8–21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159A2F54" w14:textId="5A0B1872" w:rsidR="00344009" w:rsidRDefault="00344009" w:rsidP="001B4B13">
            <w:pPr>
              <w:ind w:left="35" w:right="6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8–21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571676FE" w14:textId="77777777" w:rsidR="00344009" w:rsidRPr="001B4B13" w:rsidRDefault="00344009" w:rsidP="001B4B13">
            <w:pPr>
              <w:spacing w:line="206" w:lineRule="exact"/>
              <w:ind w:left="32" w:right="56"/>
              <w:rPr>
                <w:color w:val="000000" w:themeColor="text1"/>
                <w:sz w:val="18"/>
              </w:rPr>
            </w:pPr>
            <w:r w:rsidRPr="001B4B13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13DFC112" w14:textId="77777777" w:rsidR="00344009" w:rsidRPr="001B4B13" w:rsidRDefault="00344009" w:rsidP="001B4B13">
            <w:pPr>
              <w:spacing w:line="206" w:lineRule="exact"/>
              <w:ind w:left="7" w:right="35"/>
              <w:rPr>
                <w:color w:val="000000" w:themeColor="text1"/>
                <w:sz w:val="18"/>
              </w:rPr>
            </w:pPr>
            <w:r w:rsidRPr="001B4B13">
              <w:rPr>
                <w:color w:val="000000" w:themeColor="text1"/>
                <w:sz w:val="18"/>
              </w:rPr>
              <w:t>18</w:t>
            </w:r>
          </w:p>
        </w:tc>
      </w:tr>
      <w:tr w:rsidR="00344009" w14:paraId="16F9BAB9" w14:textId="77777777" w:rsidTr="00460BAC">
        <w:trPr>
          <w:trHeight w:val="623"/>
        </w:trPr>
        <w:tc>
          <w:tcPr>
            <w:tcW w:w="1658" w:type="dxa"/>
            <w:tcBorders>
              <w:top w:val="nil"/>
              <w:bottom w:val="nil"/>
            </w:tcBorders>
            <w:shd w:val="clear" w:color="auto" w:fill="DFDFDF"/>
          </w:tcPr>
          <w:p w14:paraId="080E32ED" w14:textId="77777777" w:rsidR="00344009" w:rsidRDefault="00344009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Oregon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44B0" w14:textId="6BFA311A" w:rsidR="00344009" w:rsidRPr="003507AA" w:rsidRDefault="0034400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F2A5" w14:textId="003CBBDB" w:rsidR="00344009" w:rsidRPr="001B6A18" w:rsidRDefault="00173499" w:rsidP="000D3E54">
            <w:pPr>
              <w:spacing w:line="206" w:lineRule="exact"/>
              <w:ind w:left="176" w:right="129" w:firstLine="14"/>
              <w:jc w:val="both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7948F" w14:textId="491B9789" w:rsidR="00344009" w:rsidRPr="001B6A18" w:rsidRDefault="00173499" w:rsidP="000D3E54">
            <w:pPr>
              <w:spacing w:line="206" w:lineRule="exact"/>
              <w:ind w:left="125" w:right="119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2DCB0C04" w14:textId="13AF6854" w:rsidR="00344009" w:rsidRPr="00173499" w:rsidRDefault="00173499" w:rsidP="00173499">
            <w:pPr>
              <w:spacing w:line="206" w:lineRule="exact"/>
              <w:ind w:left="50" w:right="34"/>
              <w:jc w:val="both"/>
              <w:rPr>
                <w:color w:val="000000" w:themeColor="text1"/>
                <w:sz w:val="16"/>
                <w:szCs w:val="16"/>
              </w:rPr>
            </w:pPr>
            <w:r w:rsidRPr="00173499">
              <w:rPr>
                <w:sz w:val="16"/>
                <w:szCs w:val="16"/>
              </w:rPr>
              <w:t>Default 21;</w:t>
            </w:r>
            <w:r w:rsidRPr="00173499">
              <w:rPr>
                <w:spacing w:val="-47"/>
                <w:sz w:val="16"/>
                <w:szCs w:val="16"/>
              </w:rPr>
              <w:t xml:space="preserve"> </w:t>
            </w:r>
            <w:r w:rsidRPr="00173499">
              <w:rPr>
                <w:sz w:val="16"/>
                <w:szCs w:val="16"/>
              </w:rPr>
              <w:t>can specify</w:t>
            </w:r>
            <w:r w:rsidRPr="00173499">
              <w:rPr>
                <w:spacing w:val="-47"/>
                <w:sz w:val="16"/>
                <w:szCs w:val="16"/>
              </w:rPr>
              <w:t xml:space="preserve"> 1</w:t>
            </w:r>
            <w:r w:rsidRPr="00173499">
              <w:rPr>
                <w:sz w:val="16"/>
                <w:szCs w:val="16"/>
              </w:rPr>
              <w:t>8–25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14:paraId="6198B5AA" w14:textId="2E9DDA4C" w:rsidR="00344009" w:rsidRPr="001B6A18" w:rsidRDefault="00173499" w:rsidP="000D3E54">
            <w:pPr>
              <w:spacing w:line="206" w:lineRule="exact"/>
              <w:ind w:left="49" w:right="37" w:firstLine="14"/>
              <w:jc w:val="both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1</w:t>
            </w:r>
            <w:r>
              <w:rPr>
                <w:sz w:val="18"/>
              </w:rPr>
              <w:t>8–25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 w14:paraId="3A7E2E26" w14:textId="77777777" w:rsidR="00344009" w:rsidRPr="001B6A18" w:rsidRDefault="00344009" w:rsidP="000D3E54">
            <w:pPr>
              <w:spacing w:before="1"/>
              <w:ind w:left="32" w:right="56"/>
              <w:rPr>
                <w:color w:val="000000" w:themeColor="text1"/>
                <w:sz w:val="18"/>
              </w:rPr>
            </w:pPr>
            <w:r w:rsidRPr="001B6A18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 w14:paraId="15BD3728" w14:textId="77777777" w:rsidR="00344009" w:rsidRPr="001B6A18" w:rsidRDefault="00344009" w:rsidP="000D3E54">
            <w:pPr>
              <w:spacing w:before="1"/>
              <w:ind w:left="7" w:right="35"/>
              <w:rPr>
                <w:color w:val="000000" w:themeColor="text1"/>
                <w:sz w:val="18"/>
              </w:rPr>
            </w:pPr>
            <w:r w:rsidRPr="001B6A18">
              <w:rPr>
                <w:color w:val="000000" w:themeColor="text1"/>
                <w:sz w:val="18"/>
              </w:rPr>
              <w:t>18</w:t>
            </w:r>
          </w:p>
        </w:tc>
      </w:tr>
    </w:tbl>
    <w:p w14:paraId="057CFFBC" w14:textId="77777777" w:rsidR="006F4916" w:rsidRDefault="006F4916" w:rsidP="006F4916">
      <w:pPr>
        <w:rPr>
          <w:sz w:val="18"/>
        </w:rPr>
        <w:sectPr w:rsidR="006F4916">
          <w:footerReference w:type="default" r:id="rId7"/>
          <w:pgSz w:w="12240" w:h="15840"/>
          <w:pgMar w:top="1560" w:right="560" w:bottom="820" w:left="500" w:header="347" w:footer="628" w:gutter="0"/>
          <w:cols w:space="720"/>
        </w:sectPr>
      </w:pPr>
    </w:p>
    <w:p w14:paraId="276B8F70" w14:textId="77777777" w:rsidR="006F4916" w:rsidRDefault="006F4916" w:rsidP="006F4916">
      <w:pPr>
        <w:pStyle w:val="BodyText"/>
        <w:spacing w:before="5"/>
        <w:rPr>
          <w:sz w:val="5"/>
        </w:rPr>
      </w:pPr>
    </w:p>
    <w:tbl>
      <w:tblPr>
        <w:tblW w:w="11520" w:type="dxa"/>
        <w:tblInd w:w="-9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160"/>
        <w:gridCol w:w="1800"/>
        <w:gridCol w:w="1530"/>
        <w:gridCol w:w="1080"/>
        <w:gridCol w:w="990"/>
        <w:gridCol w:w="990"/>
        <w:gridCol w:w="1350"/>
      </w:tblGrid>
      <w:tr w:rsidR="006F4916" w14:paraId="58046BBC" w14:textId="77777777" w:rsidTr="00173499">
        <w:trPr>
          <w:trHeight w:val="387"/>
        </w:trPr>
        <w:tc>
          <w:tcPr>
            <w:tcW w:w="3780" w:type="dxa"/>
            <w:gridSpan w:val="2"/>
            <w:tcBorders>
              <w:bottom w:val="nil"/>
            </w:tcBorders>
            <w:shd w:val="clear" w:color="auto" w:fill="DFDFDF"/>
          </w:tcPr>
          <w:p w14:paraId="646A81BE" w14:textId="77777777" w:rsidR="006F4916" w:rsidRDefault="006F4916" w:rsidP="000D3E54">
            <w:pPr>
              <w:spacing w:before="59"/>
              <w:ind w:left="253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UGMA</w:t>
            </w:r>
          </w:p>
        </w:tc>
        <w:tc>
          <w:tcPr>
            <w:tcW w:w="7740" w:type="dxa"/>
            <w:gridSpan w:val="6"/>
            <w:tcBorders>
              <w:bottom w:val="single" w:sz="4" w:space="0" w:color="000000"/>
            </w:tcBorders>
            <w:shd w:val="clear" w:color="auto" w:fill="DFDFDF"/>
          </w:tcPr>
          <w:p w14:paraId="65004FDB" w14:textId="77777777" w:rsidR="006F4916" w:rsidRDefault="006F4916" w:rsidP="000D3E54">
            <w:pPr>
              <w:spacing w:before="59"/>
              <w:ind w:left="107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UTMA</w:t>
            </w:r>
          </w:p>
        </w:tc>
      </w:tr>
      <w:tr w:rsidR="006F4916" w14:paraId="550A3628" w14:textId="77777777" w:rsidTr="00173499">
        <w:trPr>
          <w:trHeight w:val="1439"/>
        </w:trPr>
        <w:tc>
          <w:tcPr>
            <w:tcW w:w="1620" w:type="dxa"/>
            <w:tcBorders>
              <w:top w:val="nil"/>
              <w:bottom w:val="nil"/>
              <w:right w:val="single" w:sz="4" w:space="0" w:color="000000"/>
            </w:tcBorders>
            <w:shd w:val="clear" w:color="auto" w:fill="DFDFDF"/>
          </w:tcPr>
          <w:p w14:paraId="3CA5E9B5" w14:textId="77777777" w:rsidR="006F4916" w:rsidRDefault="006F4916" w:rsidP="000D3E54"/>
          <w:p w14:paraId="4403997F" w14:textId="77777777" w:rsidR="006F4916" w:rsidRDefault="006F4916" w:rsidP="000D3E54">
            <w:pPr>
              <w:spacing w:before="176"/>
              <w:ind w:left="2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E5D0CC" w14:textId="77777777" w:rsidR="006F4916" w:rsidRDefault="006F4916" w:rsidP="000D3E54"/>
          <w:p w14:paraId="385EBBB3" w14:textId="77777777" w:rsidR="006F4916" w:rsidRDefault="006F4916" w:rsidP="000D3E54"/>
          <w:p w14:paraId="2553A22A" w14:textId="77777777" w:rsidR="006F4916" w:rsidRDefault="006F4916" w:rsidP="000D3E54">
            <w:pPr>
              <w:spacing w:before="176" w:line="408" w:lineRule="auto"/>
              <w:ind w:left="105" w:right="93" w:firstLine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Age 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Termination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80DA76" w14:textId="77777777" w:rsidR="006F4916" w:rsidRDefault="006F4916" w:rsidP="000D3E54">
            <w:pPr>
              <w:spacing w:line="229" w:lineRule="exact"/>
              <w:ind w:left="441" w:right="4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Gift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4992FF" w14:textId="77777777" w:rsidR="006F4916" w:rsidRDefault="006F4916" w:rsidP="000D3E54">
            <w:pPr>
              <w:ind w:left="139" w:right="12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Exercise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Power of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Appointment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9907F8" w14:textId="77777777" w:rsidR="006F4916" w:rsidRDefault="006F4916" w:rsidP="000D3E54">
            <w:pPr>
              <w:spacing w:line="268" w:lineRule="exact"/>
              <w:ind w:left="59" w:right="4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Will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4D38BF0" w14:textId="77777777" w:rsidR="006F4916" w:rsidRDefault="006F4916" w:rsidP="000D3E54">
            <w:pPr>
              <w:spacing w:line="268" w:lineRule="exact"/>
              <w:ind w:left="30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Trust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AC3DAB" w14:textId="77777777" w:rsidR="006F4916" w:rsidRDefault="006F4916" w:rsidP="000D3E54">
            <w:pPr>
              <w:ind w:left="77" w:right="58" w:hanging="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by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Fiduciary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C6ADE7" w14:textId="77777777" w:rsidR="006F4916" w:rsidRDefault="006F4916" w:rsidP="000D3E54">
            <w:pPr>
              <w:ind w:left="195" w:right="-6" w:hanging="17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Transfer</w:t>
            </w:r>
            <w:r w:rsidRPr="006F4916">
              <w:rPr>
                <w:rFonts w:ascii="Calibri"/>
                <w:b/>
                <w:i/>
                <w:color w:val="000000" w:themeColor="text1"/>
              </w:rPr>
              <w:t xml:space="preserve"> by</w:t>
            </w:r>
            <w:r w:rsidRPr="006F4916">
              <w:rPr>
                <w:rFonts w:ascii="Calibri"/>
                <w:b/>
                <w:i/>
                <w:color w:val="000000" w:themeColor="text1"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</w:rPr>
              <w:t>Obligor</w:t>
            </w:r>
          </w:p>
        </w:tc>
      </w:tr>
      <w:tr w:rsidR="00173499" w14:paraId="5825F646" w14:textId="77777777" w:rsidTr="00D166AA">
        <w:trPr>
          <w:trHeight w:val="988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21CFF080" w14:textId="77777777" w:rsidR="00173499" w:rsidRDefault="00173499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Pennsylvania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FE58" w14:textId="2514103C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4698" w14:textId="77777777" w:rsidR="00173499" w:rsidRDefault="00173499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4F9C7" w14:textId="77777777" w:rsidR="00173499" w:rsidRDefault="00173499" w:rsidP="000D3E54">
            <w:pPr>
              <w:ind w:left="125" w:right="117"/>
              <w:rPr>
                <w:sz w:val="18"/>
              </w:rPr>
            </w:pPr>
            <w:r>
              <w:rPr>
                <w:sz w:val="18"/>
              </w:rPr>
              <w:t>Default 21;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09BF28DA" w14:textId="77777777" w:rsidR="00173499" w:rsidRDefault="00173499" w:rsidP="000D3E54">
            <w:pPr>
              <w:ind w:left="124" w:right="11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90E454E" w14:textId="077BA459" w:rsidR="00173499" w:rsidRDefault="00173499" w:rsidP="00173499">
            <w:pPr>
              <w:ind w:left="51" w:right="28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BA9B077" w14:textId="527E3E22" w:rsidR="00173499" w:rsidRDefault="00173499" w:rsidP="00173499">
            <w:pPr>
              <w:ind w:left="56" w:right="31" w:firstLine="14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7E384D9" w14:textId="77777777" w:rsidR="00173499" w:rsidRDefault="00173499" w:rsidP="000D3E54">
            <w:pPr>
              <w:spacing w:line="206" w:lineRule="exact"/>
              <w:ind w:left="15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3E6C347A" w14:textId="77777777" w:rsidR="00173499" w:rsidRDefault="00173499" w:rsidP="000D3E54">
            <w:pPr>
              <w:spacing w:line="206" w:lineRule="exact"/>
              <w:ind w:left="59" w:righ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173499" w14:paraId="1CE7075A" w14:textId="77777777" w:rsidTr="00C90436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4365BFFC" w14:textId="77777777" w:rsidR="00173499" w:rsidRDefault="00173499" w:rsidP="000D3E54">
            <w:pPr>
              <w:ind w:left="97"/>
              <w:rPr>
                <w:sz w:val="20"/>
              </w:rPr>
            </w:pPr>
            <w:r>
              <w:rPr>
                <w:sz w:val="20"/>
              </w:rPr>
              <w:t>Rhode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Island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F76B" w14:textId="1967F062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7AF2" w14:textId="77777777" w:rsidR="00173499" w:rsidRDefault="00173499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45CCD" w14:textId="77777777" w:rsidR="00173499" w:rsidRDefault="00173499" w:rsidP="000D3E54">
            <w:pPr>
              <w:spacing w:line="206" w:lineRule="exact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1EA8D182" w14:textId="77777777" w:rsidR="00173499" w:rsidRDefault="00173499" w:rsidP="000D3E54">
            <w:pPr>
              <w:spacing w:line="206" w:lineRule="exact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4D7A2212" w14:textId="77777777" w:rsidR="00173499" w:rsidRDefault="00173499" w:rsidP="000D3E54">
            <w:pPr>
              <w:spacing w:line="206" w:lineRule="exact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179EF11" w14:textId="77777777" w:rsidR="00173499" w:rsidRPr="00173499" w:rsidRDefault="00173499" w:rsidP="000D3E54">
            <w:pPr>
              <w:spacing w:line="206" w:lineRule="exact"/>
              <w:ind w:left="15" w:right="24"/>
              <w:rPr>
                <w:color w:val="000000" w:themeColor="text1"/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1DD559E9" w14:textId="77777777" w:rsidR="00173499" w:rsidRPr="00173499" w:rsidRDefault="00173499" w:rsidP="000D3E54">
            <w:pPr>
              <w:spacing w:line="206" w:lineRule="exact"/>
              <w:ind w:left="59" w:right="75"/>
              <w:rPr>
                <w:color w:val="000000" w:themeColor="text1"/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18</w:t>
            </w:r>
          </w:p>
        </w:tc>
      </w:tr>
      <w:tr w:rsidR="00173499" w14:paraId="6DA9DAEA" w14:textId="77777777" w:rsidTr="00173499">
        <w:trPr>
          <w:trHeight w:val="140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6611DB03" w14:textId="77777777" w:rsidR="00173499" w:rsidRDefault="00173499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C9F4" w14:textId="77777777" w:rsidR="00173499" w:rsidRPr="003507AA" w:rsidRDefault="00173499" w:rsidP="003507AA">
            <w:pPr>
              <w:ind w:left="100" w:right="98" w:hanging="1"/>
              <w:jc w:val="center"/>
              <w:rPr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Default 21;</w:t>
            </w:r>
            <w:r w:rsidRPr="00173499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173499">
              <w:rPr>
                <w:color w:val="000000" w:themeColor="text1"/>
                <w:sz w:val="18"/>
              </w:rPr>
              <w:t>can</w:t>
            </w:r>
            <w:r w:rsidRPr="00173499">
              <w:rPr>
                <w:color w:val="000000" w:themeColor="text1"/>
                <w:spacing w:val="50"/>
                <w:sz w:val="18"/>
              </w:rPr>
              <w:t xml:space="preserve"> </w:t>
            </w:r>
            <w:r w:rsidRPr="00173499">
              <w:rPr>
                <w:color w:val="000000" w:themeColor="text1"/>
                <w:sz w:val="18"/>
              </w:rPr>
              <w:t>specify</w:t>
            </w:r>
            <w:r w:rsidRPr="00173499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173499">
              <w:rPr>
                <w:color w:val="000000" w:themeColor="text1"/>
                <w:sz w:val="18"/>
              </w:rPr>
              <w:t>18 if individual</w:t>
            </w:r>
            <w:r w:rsidRPr="00173499">
              <w:rPr>
                <w:color w:val="000000" w:themeColor="text1"/>
                <w:spacing w:val="-47"/>
                <w:sz w:val="18"/>
              </w:rPr>
              <w:t xml:space="preserve"> </w:t>
            </w:r>
            <w:r w:rsidRPr="00173499">
              <w:rPr>
                <w:color w:val="000000" w:themeColor="text1"/>
                <w:sz w:val="18"/>
              </w:rPr>
              <w:t>is married or</w:t>
            </w:r>
            <w:r w:rsidRPr="00173499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173499">
              <w:rPr>
                <w:color w:val="000000" w:themeColor="text1"/>
                <w:sz w:val="18"/>
              </w:rPr>
              <w:t>judicially</w:t>
            </w:r>
            <w:r w:rsidRPr="00173499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173499">
              <w:rPr>
                <w:color w:val="000000" w:themeColor="text1"/>
                <w:sz w:val="18"/>
              </w:rPr>
              <w:t>emancipated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FDFDF"/>
          </w:tcPr>
          <w:p w14:paraId="5FAE8C8C" w14:textId="77777777" w:rsidR="00173499" w:rsidRPr="00173499" w:rsidRDefault="00173499" w:rsidP="00173499">
            <w:pPr>
              <w:jc w:val="center"/>
              <w:rPr>
                <w:sz w:val="18"/>
              </w:rPr>
            </w:pPr>
            <w:r w:rsidRPr="00173499">
              <w:rPr>
                <w:sz w:val="18"/>
              </w:rPr>
              <w:t>N/A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FDFDF"/>
          </w:tcPr>
          <w:p w14:paraId="7DB569A2" w14:textId="51955DFB" w:rsidR="00173499" w:rsidRPr="00173499" w:rsidRDefault="00173499" w:rsidP="00173499">
            <w:pPr>
              <w:jc w:val="center"/>
              <w:rPr>
                <w:sz w:val="18"/>
              </w:rPr>
            </w:pPr>
            <w:r w:rsidRPr="00173499">
              <w:rPr>
                <w:sz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 w14:paraId="33A25D72" w14:textId="6A435826" w:rsidR="00173499" w:rsidRDefault="00173499" w:rsidP="00173499">
            <w:pPr>
              <w:jc w:val="center"/>
              <w:rPr>
                <w:rFonts w:ascii="Times New Roman"/>
                <w:sz w:val="18"/>
              </w:rPr>
            </w:pPr>
            <w:r w:rsidRPr="00173499">
              <w:rPr>
                <w:sz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 w14:paraId="76E79FF9" w14:textId="34998E36" w:rsidR="00173499" w:rsidRDefault="00173499" w:rsidP="00173499">
            <w:pPr>
              <w:jc w:val="center"/>
              <w:rPr>
                <w:rFonts w:ascii="Times New Roman"/>
                <w:sz w:val="18"/>
              </w:rPr>
            </w:pPr>
            <w:r w:rsidRPr="00173499">
              <w:rPr>
                <w:sz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 w14:paraId="2EF11130" w14:textId="01F17062" w:rsidR="00173499" w:rsidRDefault="00173499" w:rsidP="00173499">
            <w:pPr>
              <w:jc w:val="center"/>
              <w:rPr>
                <w:rFonts w:ascii="Times New Roman"/>
                <w:sz w:val="18"/>
              </w:rPr>
            </w:pPr>
            <w:r w:rsidRPr="00173499">
              <w:rPr>
                <w:sz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 w14:paraId="712D307B" w14:textId="26710D03" w:rsidR="00173499" w:rsidRDefault="00173499" w:rsidP="00173499">
            <w:pPr>
              <w:jc w:val="center"/>
              <w:rPr>
                <w:rFonts w:ascii="Times New Roman"/>
                <w:sz w:val="18"/>
              </w:rPr>
            </w:pPr>
            <w:r w:rsidRPr="00173499">
              <w:rPr>
                <w:sz w:val="18"/>
              </w:rPr>
              <w:t>N/A</w:t>
            </w:r>
          </w:p>
        </w:tc>
      </w:tr>
      <w:tr w:rsidR="00173499" w14:paraId="741C405D" w14:textId="77777777" w:rsidTr="0013735D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28402325" w14:textId="77777777" w:rsidR="00173499" w:rsidRDefault="00173499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Dakota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06F1" w14:textId="27139EF9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0EC3" w14:textId="77777777" w:rsidR="00173499" w:rsidRDefault="00173499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A260E" w14:textId="77777777" w:rsidR="00173499" w:rsidRDefault="00173499" w:rsidP="000D3E54">
            <w:pPr>
              <w:spacing w:before="1"/>
              <w:ind w:left="124" w:right="1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3292D169" w14:textId="77777777" w:rsidR="00173499" w:rsidRDefault="00173499" w:rsidP="000D3E54">
            <w:pPr>
              <w:spacing w:before="1"/>
              <w:ind w:left="309" w:right="32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45787951" w14:textId="77777777" w:rsidR="00173499" w:rsidRDefault="00173499" w:rsidP="000D3E54">
            <w:pPr>
              <w:spacing w:before="1"/>
              <w:ind w:left="49" w:right="5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9D2FFE7" w14:textId="77777777" w:rsidR="00173499" w:rsidRDefault="00173499" w:rsidP="000D3E54">
            <w:pPr>
              <w:spacing w:before="1"/>
              <w:ind w:left="15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6EB014D6" w14:textId="77777777" w:rsidR="00173499" w:rsidRDefault="00173499" w:rsidP="000D3E54">
            <w:pPr>
              <w:spacing w:before="1"/>
              <w:ind w:left="59" w:righ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173499" w14:paraId="27A64542" w14:textId="77777777" w:rsidTr="00273B6E">
        <w:trPr>
          <w:trHeight w:val="1149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7ADE1BE7" w14:textId="77777777" w:rsidR="00173499" w:rsidRDefault="00173499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Tennessee</w:t>
            </w:r>
          </w:p>
          <w:p w14:paraId="35E17151" w14:textId="36C66F8E" w:rsidR="00173499" w:rsidRDefault="00173499" w:rsidP="000D3E54">
            <w:pPr>
              <w:spacing w:before="161"/>
              <w:ind w:left="97" w:right="407" w:firstLine="55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26F6" w14:textId="4784DC2B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4ADF" w14:textId="32835E92" w:rsidR="00173499" w:rsidRDefault="00173499" w:rsidP="00173499">
            <w:pPr>
              <w:ind w:left="161" w:right="154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B2BD5" w14:textId="6585AE53" w:rsidR="00173499" w:rsidRDefault="00173499" w:rsidP="00173499">
            <w:pPr>
              <w:ind w:left="125" w:right="116"/>
              <w:rPr>
                <w:sz w:val="18"/>
              </w:rPr>
            </w:pPr>
            <w:r>
              <w:rPr>
                <w:sz w:val="18"/>
              </w:rPr>
              <w:t>Default 21;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50B7E85" w14:textId="2610E102" w:rsidR="00173499" w:rsidRDefault="0010190E" w:rsidP="00173499">
            <w:pPr>
              <w:ind w:left="36" w:right="5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1B2CBE60" w14:textId="5FB18005" w:rsidR="00173499" w:rsidRDefault="0010190E" w:rsidP="00173499">
            <w:pPr>
              <w:ind w:left="42" w:right="55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194E9302" w14:textId="52AABEAA" w:rsidR="00173499" w:rsidRDefault="0010190E" w:rsidP="00173499">
            <w:pPr>
              <w:spacing w:before="160"/>
              <w:ind w:right="14" w:hanging="3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78CB3B13" w14:textId="248B1E09" w:rsidR="00173499" w:rsidRDefault="0010190E" w:rsidP="000D3E54">
            <w:pPr>
              <w:spacing w:before="1"/>
              <w:ind w:left="59" w:right="73"/>
              <w:rPr>
                <w:sz w:val="18"/>
              </w:rPr>
            </w:pPr>
            <w:r>
              <w:rPr>
                <w:sz w:val="18"/>
              </w:rPr>
              <w:t>Default 21;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21–25</w:t>
            </w:r>
          </w:p>
        </w:tc>
      </w:tr>
      <w:tr w:rsidR="00173499" w14:paraId="658D1527" w14:textId="77777777" w:rsidTr="00CC03B3">
        <w:trPr>
          <w:trHeight w:val="387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30BBCA79" w14:textId="77777777" w:rsidR="00173499" w:rsidRDefault="00173499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Texas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3E51" w14:textId="7A87E676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61ED" w14:textId="77777777" w:rsidR="00173499" w:rsidRDefault="00173499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D72ED" w14:textId="77777777" w:rsidR="00173499" w:rsidRDefault="00173499" w:rsidP="000D3E54">
            <w:pPr>
              <w:spacing w:line="206" w:lineRule="exact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22FEBFEC" w14:textId="77777777" w:rsidR="00173499" w:rsidRDefault="00173499" w:rsidP="000D3E54">
            <w:pPr>
              <w:spacing w:line="206" w:lineRule="exact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221581B3" w14:textId="77777777" w:rsidR="00173499" w:rsidRDefault="00173499" w:rsidP="000D3E54">
            <w:pPr>
              <w:spacing w:line="206" w:lineRule="exact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2E1D7603" w14:textId="77777777" w:rsidR="00173499" w:rsidRPr="00173499" w:rsidRDefault="00173499" w:rsidP="000D3E54">
            <w:pPr>
              <w:spacing w:line="206" w:lineRule="exact"/>
              <w:ind w:left="15" w:right="24"/>
              <w:rPr>
                <w:color w:val="000000" w:themeColor="text1"/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3B451D98" w14:textId="77777777" w:rsidR="00173499" w:rsidRPr="00173499" w:rsidRDefault="00173499" w:rsidP="000D3E54">
            <w:pPr>
              <w:spacing w:line="206" w:lineRule="exact"/>
              <w:ind w:left="59" w:right="75"/>
              <w:rPr>
                <w:color w:val="000000" w:themeColor="text1"/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18</w:t>
            </w:r>
          </w:p>
        </w:tc>
      </w:tr>
      <w:tr w:rsidR="00173499" w14:paraId="7FD06AE1" w14:textId="77777777" w:rsidTr="00CD2002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70715733" w14:textId="77777777" w:rsidR="00173499" w:rsidRDefault="00173499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Utah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5D78" w14:textId="33E52903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B5BC" w14:textId="77777777" w:rsidR="00173499" w:rsidRDefault="00173499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AD1C6" w14:textId="77777777" w:rsidR="00173499" w:rsidRDefault="00173499" w:rsidP="000D3E54">
            <w:pPr>
              <w:spacing w:before="1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798E8905" w14:textId="77777777" w:rsidR="00173499" w:rsidRDefault="00173499" w:rsidP="000D3E54">
            <w:pPr>
              <w:spacing w:before="1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C2B7AD3" w14:textId="77777777" w:rsidR="00173499" w:rsidRDefault="00173499" w:rsidP="000D3E54">
            <w:pPr>
              <w:spacing w:before="1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5B13F426" w14:textId="77777777" w:rsidR="00173499" w:rsidRPr="00173499" w:rsidRDefault="00173499" w:rsidP="000D3E54">
            <w:pPr>
              <w:spacing w:before="1"/>
              <w:ind w:left="15" w:right="24"/>
              <w:rPr>
                <w:color w:val="000000" w:themeColor="text1"/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278A4D9E" w14:textId="77777777" w:rsidR="00173499" w:rsidRPr="00173499" w:rsidRDefault="00173499" w:rsidP="000D3E54">
            <w:pPr>
              <w:spacing w:before="1"/>
              <w:ind w:left="59" w:right="75"/>
              <w:rPr>
                <w:color w:val="000000" w:themeColor="text1"/>
                <w:sz w:val="18"/>
              </w:rPr>
            </w:pPr>
            <w:r w:rsidRPr="00173499">
              <w:rPr>
                <w:color w:val="000000" w:themeColor="text1"/>
                <w:sz w:val="18"/>
              </w:rPr>
              <w:t>18</w:t>
            </w:r>
          </w:p>
        </w:tc>
      </w:tr>
      <w:tr w:rsidR="00173499" w14:paraId="315C46D4" w14:textId="77777777" w:rsidTr="00E230F0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79A13AB0" w14:textId="77777777" w:rsidR="00173499" w:rsidRDefault="00173499" w:rsidP="000D3E54">
            <w:pPr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Vermont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FAF4" w14:textId="3AA84DA2" w:rsidR="00173499" w:rsidRPr="003507AA" w:rsidRDefault="00173499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1119" w14:textId="77777777" w:rsidR="00173499" w:rsidRDefault="00173499" w:rsidP="000D3E54">
            <w:pPr>
              <w:spacing w:before="1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BFB73C" w14:textId="77777777" w:rsidR="00173499" w:rsidRDefault="00173499" w:rsidP="000D3E54">
            <w:pPr>
              <w:spacing w:before="1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4EE559C1" w14:textId="77777777" w:rsidR="00173499" w:rsidRDefault="00173499" w:rsidP="000D3E54">
            <w:pPr>
              <w:spacing w:before="1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4FB11C9A" w14:textId="77777777" w:rsidR="00173499" w:rsidRDefault="00173499" w:rsidP="000D3E54">
            <w:pPr>
              <w:spacing w:before="1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58A31177" w14:textId="77777777" w:rsidR="00173499" w:rsidRDefault="00173499" w:rsidP="000D3E54">
            <w:pPr>
              <w:spacing w:before="1"/>
              <w:ind w:left="15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02E1F40D" w14:textId="77777777" w:rsidR="00173499" w:rsidRDefault="00173499" w:rsidP="000D3E54">
            <w:pPr>
              <w:spacing w:before="1"/>
              <w:ind w:left="59" w:righ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173499" w14:paraId="7E27CB80" w14:textId="77777777" w:rsidTr="00E230F0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3C15FE06" w14:textId="77777777" w:rsidR="00173499" w:rsidRDefault="00173499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Virgin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E5C4" w14:textId="3EF60FBA" w:rsidR="00173499" w:rsidRPr="003507AA" w:rsidRDefault="00E230F0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92882A" w14:textId="77777777" w:rsidR="00173499" w:rsidRPr="00E230F0" w:rsidRDefault="00173499" w:rsidP="000D3E54">
            <w:pPr>
              <w:spacing w:line="206" w:lineRule="exact"/>
              <w:ind w:left="441" w:right="432"/>
              <w:rPr>
                <w:color w:val="000000" w:themeColor="text1"/>
                <w:sz w:val="18"/>
              </w:rPr>
            </w:pPr>
            <w:r w:rsidRPr="00E230F0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727E85AD" w14:textId="77777777" w:rsidR="00173499" w:rsidRPr="00E230F0" w:rsidRDefault="00173499" w:rsidP="000D3E54">
            <w:pPr>
              <w:spacing w:line="206" w:lineRule="exact"/>
              <w:ind w:left="619" w:right="612"/>
              <w:rPr>
                <w:color w:val="000000" w:themeColor="text1"/>
                <w:sz w:val="18"/>
              </w:rPr>
            </w:pPr>
            <w:r w:rsidRPr="00E230F0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DB368E" w14:textId="77777777" w:rsidR="00173499" w:rsidRPr="00E230F0" w:rsidRDefault="00173499" w:rsidP="000D3E54">
            <w:pPr>
              <w:spacing w:line="206" w:lineRule="exact"/>
              <w:ind w:left="309" w:right="320"/>
              <w:rPr>
                <w:color w:val="000000" w:themeColor="text1"/>
                <w:sz w:val="18"/>
              </w:rPr>
            </w:pPr>
            <w:r w:rsidRPr="00E230F0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C8D767" w14:textId="77777777" w:rsidR="00173499" w:rsidRPr="00E230F0" w:rsidRDefault="00173499" w:rsidP="000D3E54">
            <w:pPr>
              <w:spacing w:line="206" w:lineRule="exact"/>
              <w:ind w:left="49" w:right="58"/>
              <w:rPr>
                <w:color w:val="000000" w:themeColor="text1"/>
                <w:sz w:val="18"/>
              </w:rPr>
            </w:pPr>
            <w:r w:rsidRPr="00E230F0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FC60F6" w14:textId="77777777" w:rsidR="00173499" w:rsidRPr="00E230F0" w:rsidRDefault="00173499" w:rsidP="000D3E54">
            <w:pPr>
              <w:spacing w:line="206" w:lineRule="exact"/>
              <w:ind w:left="15" w:right="24"/>
              <w:rPr>
                <w:color w:val="000000" w:themeColor="text1"/>
                <w:sz w:val="18"/>
              </w:rPr>
            </w:pPr>
            <w:r w:rsidRPr="00E230F0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208F56" w14:textId="77777777" w:rsidR="00173499" w:rsidRPr="00E230F0" w:rsidRDefault="00173499" w:rsidP="000D3E54">
            <w:pPr>
              <w:spacing w:line="206" w:lineRule="exact"/>
              <w:ind w:left="59" w:right="75"/>
              <w:rPr>
                <w:color w:val="000000" w:themeColor="text1"/>
                <w:sz w:val="18"/>
              </w:rPr>
            </w:pPr>
            <w:r w:rsidRPr="00E230F0">
              <w:rPr>
                <w:color w:val="000000" w:themeColor="text1"/>
                <w:sz w:val="18"/>
              </w:rPr>
              <w:t>18</w:t>
            </w:r>
          </w:p>
        </w:tc>
      </w:tr>
      <w:tr w:rsidR="00E230F0" w14:paraId="67656167" w14:textId="77777777" w:rsidTr="00926FD6">
        <w:trPr>
          <w:trHeight w:val="987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57B6F7F7" w14:textId="77777777" w:rsidR="00E230F0" w:rsidRDefault="00E230F0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Virginia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BE3A" w14:textId="524B2661" w:rsidR="00E230F0" w:rsidRPr="003507AA" w:rsidRDefault="00E230F0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 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0C34" w14:textId="05CC077B" w:rsidR="00E230F0" w:rsidRDefault="00E230F0" w:rsidP="000D3E54">
            <w:pPr>
              <w:ind w:left="175" w:right="166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 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802D3" w14:textId="77777777" w:rsidR="00E230F0" w:rsidRDefault="00E230F0" w:rsidP="000D3E54">
            <w:pPr>
              <w:ind w:left="125" w:right="118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 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58AFC3C9" w14:textId="79FF78B0" w:rsidR="00E230F0" w:rsidRDefault="00E230F0" w:rsidP="00E230F0">
            <w:pPr>
              <w:ind w:left="46" w:right="62" w:firstLine="19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 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E7C867B" w14:textId="7C324AE8" w:rsidR="00E230F0" w:rsidRDefault="00E230F0" w:rsidP="000D3E54">
            <w:pPr>
              <w:ind w:left="49" w:right="58"/>
              <w:rPr>
                <w:sz w:val="18"/>
              </w:rPr>
            </w:pPr>
            <w:r>
              <w:rPr>
                <w:sz w:val="18"/>
              </w:rPr>
              <w:t>Default 18; can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specify 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4A3FE7E9" w14:textId="77777777" w:rsidR="00E230F0" w:rsidRPr="001B4B13" w:rsidRDefault="00E230F0" w:rsidP="000D3E54">
            <w:pPr>
              <w:spacing w:line="206" w:lineRule="exact"/>
              <w:ind w:left="15" w:right="24"/>
              <w:rPr>
                <w:color w:val="000000" w:themeColor="text1"/>
                <w:sz w:val="18"/>
              </w:rPr>
            </w:pPr>
            <w:r w:rsidRPr="001B4B13">
              <w:rPr>
                <w:color w:val="000000" w:themeColor="text1"/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10B0BD93" w14:textId="77777777" w:rsidR="00E230F0" w:rsidRPr="001B4B13" w:rsidRDefault="00E230F0" w:rsidP="000D3E54">
            <w:pPr>
              <w:spacing w:line="206" w:lineRule="exact"/>
              <w:ind w:left="59" w:right="75"/>
              <w:rPr>
                <w:color w:val="000000" w:themeColor="text1"/>
                <w:sz w:val="18"/>
              </w:rPr>
            </w:pPr>
            <w:r w:rsidRPr="001B4B13">
              <w:rPr>
                <w:color w:val="000000" w:themeColor="text1"/>
                <w:sz w:val="18"/>
              </w:rPr>
              <w:t>18</w:t>
            </w:r>
          </w:p>
        </w:tc>
      </w:tr>
      <w:tr w:rsidR="00E230F0" w14:paraId="7EB965FB" w14:textId="77777777" w:rsidTr="007C3599">
        <w:trPr>
          <w:trHeight w:val="988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3756A4AE" w14:textId="77777777" w:rsidR="00E230F0" w:rsidRDefault="00E230F0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Washington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A04F" w14:textId="1C58C146" w:rsidR="00E230F0" w:rsidRPr="003507AA" w:rsidRDefault="00E230F0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9D35" w14:textId="77777777" w:rsidR="00E230F0" w:rsidRDefault="00E230F0" w:rsidP="000D3E54">
            <w:pPr>
              <w:ind w:left="106" w:right="97" w:hanging="2"/>
              <w:rPr>
                <w:sz w:val="18"/>
              </w:rPr>
            </w:pPr>
            <w:r>
              <w:rPr>
                <w:sz w:val="18"/>
              </w:rPr>
              <w:t>21; 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3A520865" w14:textId="77777777" w:rsidR="00E230F0" w:rsidRDefault="00E230F0" w:rsidP="000D3E54">
            <w:pPr>
              <w:ind w:left="175" w:right="16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8EB1F" w14:textId="77777777" w:rsidR="00E230F0" w:rsidRDefault="00E230F0" w:rsidP="000D3E54">
            <w:pPr>
              <w:spacing w:line="205" w:lineRule="exact"/>
              <w:ind w:left="114" w:right="113"/>
              <w:rPr>
                <w:sz w:val="18"/>
              </w:rPr>
            </w:pPr>
            <w:r>
              <w:rPr>
                <w:sz w:val="18"/>
              </w:rPr>
              <w:t>21;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</w:p>
          <w:p w14:paraId="6F00FBB2" w14:textId="77777777" w:rsidR="00E230F0" w:rsidRDefault="00E230F0" w:rsidP="000D3E54">
            <w:pPr>
              <w:spacing w:line="207" w:lineRule="exact"/>
              <w:ind w:left="121" w:right="11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13C4CA30" w14:textId="77777777" w:rsidR="00E230F0" w:rsidRDefault="00E230F0" w:rsidP="000D3E54">
            <w:pPr>
              <w:spacing w:before="2"/>
              <w:ind w:left="124" w:right="11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97355DA" w14:textId="13FB4AB0" w:rsidR="00E230F0" w:rsidRDefault="00E230F0" w:rsidP="00E230F0">
            <w:pPr>
              <w:ind w:left="36" w:right="51" w:hanging="1"/>
              <w:rPr>
                <w:sz w:val="18"/>
              </w:rPr>
            </w:pPr>
            <w:r>
              <w:rPr>
                <w:sz w:val="18"/>
              </w:rPr>
              <w:t>21; 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21-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1A4DA5CE" w14:textId="30ED36BC" w:rsidR="00E230F0" w:rsidRDefault="00E230F0" w:rsidP="00E230F0">
            <w:pPr>
              <w:ind w:left="42" w:right="55" w:hanging="1"/>
              <w:rPr>
                <w:sz w:val="18"/>
              </w:rPr>
            </w:pPr>
            <w:r>
              <w:rPr>
                <w:sz w:val="18"/>
              </w:rPr>
              <w:t>21; 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21-25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6E49FCA" w14:textId="60D3143C" w:rsidR="00E230F0" w:rsidRDefault="00E230F0" w:rsidP="00E230F0">
            <w:pPr>
              <w:ind w:right="12" w:firstLine="28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 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18-25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0BD2BDA9" w14:textId="1A38CB5E" w:rsidR="00E230F0" w:rsidRDefault="00E230F0" w:rsidP="000D3E54">
            <w:pPr>
              <w:ind w:left="44" w:right="64" w:firstLine="31"/>
              <w:jc w:val="both"/>
              <w:rPr>
                <w:sz w:val="18"/>
              </w:rPr>
            </w:pPr>
            <w:r>
              <w:rPr>
                <w:sz w:val="18"/>
              </w:rPr>
              <w:t>Default 18;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 w:rsidR="0010190E">
              <w:rPr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2EC2B57E" w14:textId="77777777" w:rsidR="00E230F0" w:rsidRDefault="00E230F0" w:rsidP="000D3E54">
            <w:pPr>
              <w:ind w:left="356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</w:tr>
      <w:tr w:rsidR="00E230F0" w14:paraId="61A56E60" w14:textId="77777777" w:rsidTr="00F61EDF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298A4BC4" w14:textId="77777777" w:rsidR="00E230F0" w:rsidRDefault="00E230F0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B56E" w14:textId="0C0FED9F" w:rsidR="00E230F0" w:rsidRPr="003507AA" w:rsidRDefault="00E230F0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246F" w14:textId="77777777" w:rsidR="00E230F0" w:rsidRDefault="00E230F0" w:rsidP="000D3E54">
            <w:pPr>
              <w:spacing w:line="206" w:lineRule="exact"/>
              <w:ind w:left="175" w:right="16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AAB09C" w14:textId="77777777" w:rsidR="00E230F0" w:rsidRDefault="00E230F0" w:rsidP="000D3E54">
            <w:pPr>
              <w:spacing w:line="206" w:lineRule="exact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684614EE" w14:textId="77777777" w:rsidR="00E230F0" w:rsidRDefault="00E230F0" w:rsidP="000D3E54">
            <w:pPr>
              <w:spacing w:line="206" w:lineRule="exact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39DDA81" w14:textId="77777777" w:rsidR="00E230F0" w:rsidRDefault="00E230F0" w:rsidP="000D3E54">
            <w:pPr>
              <w:spacing w:line="206" w:lineRule="exact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9D48438" w14:textId="77777777" w:rsidR="00E230F0" w:rsidRDefault="00E230F0" w:rsidP="000D3E54">
            <w:pPr>
              <w:spacing w:line="206" w:lineRule="exact"/>
              <w:ind w:left="15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28E12DC4" w14:textId="77777777" w:rsidR="00E230F0" w:rsidRDefault="00E230F0" w:rsidP="000D3E54">
            <w:pPr>
              <w:spacing w:line="206" w:lineRule="exact"/>
              <w:ind w:left="59" w:righ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E230F0" w14:paraId="507CD22A" w14:textId="77777777" w:rsidTr="002C418A">
        <w:trPr>
          <w:trHeight w:val="390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DFDFDF"/>
          </w:tcPr>
          <w:p w14:paraId="22883F3B" w14:textId="77777777" w:rsidR="00E230F0" w:rsidRDefault="00E230F0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Wisconsin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8D4C" w14:textId="021E1001" w:rsidR="00E230F0" w:rsidRPr="003507AA" w:rsidRDefault="00E230F0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8309" w14:textId="77777777" w:rsidR="00E230F0" w:rsidRDefault="00E230F0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9D5B9" w14:textId="77777777" w:rsidR="00E230F0" w:rsidRDefault="00E230F0" w:rsidP="000D3E54">
            <w:pPr>
              <w:spacing w:line="206" w:lineRule="exact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</w:tcPr>
          <w:p w14:paraId="04C8F1F4" w14:textId="77777777" w:rsidR="00E230F0" w:rsidRDefault="00E230F0" w:rsidP="000D3E54">
            <w:pPr>
              <w:spacing w:line="206" w:lineRule="exact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2BF6C5A7" w14:textId="77777777" w:rsidR="00E230F0" w:rsidRDefault="00E230F0" w:rsidP="000D3E54">
            <w:pPr>
              <w:spacing w:line="206" w:lineRule="exact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509715C" w14:textId="77777777" w:rsidR="00E230F0" w:rsidRDefault="00E230F0" w:rsidP="000D3E54">
            <w:pPr>
              <w:spacing w:line="206" w:lineRule="exact"/>
              <w:ind w:left="15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 w14:paraId="464E9A28" w14:textId="77777777" w:rsidR="00E230F0" w:rsidRDefault="00E230F0" w:rsidP="000D3E54">
            <w:pPr>
              <w:spacing w:line="206" w:lineRule="exact"/>
              <w:ind w:left="59" w:righ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E230F0" w14:paraId="1A94E459" w14:textId="77777777" w:rsidTr="00AB01AC">
        <w:trPr>
          <w:trHeight w:val="380"/>
        </w:trPr>
        <w:tc>
          <w:tcPr>
            <w:tcW w:w="1620" w:type="dxa"/>
            <w:tcBorders>
              <w:top w:val="nil"/>
            </w:tcBorders>
            <w:shd w:val="clear" w:color="auto" w:fill="DFDFDF"/>
          </w:tcPr>
          <w:p w14:paraId="5F9762BB" w14:textId="77777777" w:rsidR="00E230F0" w:rsidRDefault="00E230F0" w:rsidP="000D3E54">
            <w:pPr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Wyoming</w:t>
            </w: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</w:tcPr>
          <w:p w14:paraId="7E04FC8A" w14:textId="6BC5B74C" w:rsidR="00E230F0" w:rsidRPr="003507AA" w:rsidRDefault="00E230F0" w:rsidP="003507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593DA2" w14:textId="77777777" w:rsidR="00E230F0" w:rsidRDefault="00E230F0" w:rsidP="000D3E54">
            <w:pPr>
              <w:spacing w:line="206" w:lineRule="exact"/>
              <w:ind w:left="175" w:right="16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</w:tcBorders>
          </w:tcPr>
          <w:p w14:paraId="1A9E414D" w14:textId="77777777" w:rsidR="00E230F0" w:rsidRDefault="00E230F0" w:rsidP="000D3E54">
            <w:pPr>
              <w:spacing w:line="206" w:lineRule="exact"/>
              <w:ind w:left="124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443BEB75" w14:textId="77777777" w:rsidR="00E230F0" w:rsidRDefault="00E230F0" w:rsidP="000D3E54">
            <w:pPr>
              <w:spacing w:line="206" w:lineRule="exact"/>
              <w:ind w:left="309" w:right="3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49C4C218" w14:textId="77777777" w:rsidR="00E230F0" w:rsidRDefault="00E230F0" w:rsidP="000D3E54">
            <w:pPr>
              <w:spacing w:line="206" w:lineRule="exact"/>
              <w:ind w:left="49" w:right="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1C56DD5A" w14:textId="77777777" w:rsidR="00E230F0" w:rsidRDefault="00E230F0" w:rsidP="000D3E54">
            <w:pPr>
              <w:spacing w:line="206" w:lineRule="exact"/>
              <w:ind w:left="15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</w:tcBorders>
          </w:tcPr>
          <w:p w14:paraId="4B7675E0" w14:textId="77777777" w:rsidR="00E230F0" w:rsidRDefault="00E230F0" w:rsidP="000D3E54">
            <w:pPr>
              <w:spacing w:line="206" w:lineRule="exact"/>
              <w:ind w:left="59" w:righ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 w14:paraId="0EAECB00" w14:textId="77777777" w:rsidR="00E230F0" w:rsidRDefault="00E230F0" w:rsidP="00E230F0">
      <w:pPr>
        <w:pStyle w:val="BodyText"/>
        <w:rPr>
          <w:color w:val="404040"/>
        </w:rPr>
      </w:pPr>
    </w:p>
    <w:p w14:paraId="56E80B0A" w14:textId="6C09DC85" w:rsidR="00E230F0" w:rsidRDefault="00E230F0" w:rsidP="00E230F0">
      <w:pPr>
        <w:pStyle w:val="BodyText"/>
      </w:pPr>
      <w:r>
        <w:rPr>
          <w:color w:val="404040"/>
        </w:rPr>
        <w:t>Custodial Account Age of Majority – 10/25/2021</w:t>
      </w:r>
    </w:p>
    <w:p w14:paraId="6EF9BF4A" w14:textId="77777777" w:rsidR="00E230F0" w:rsidRDefault="00E230F0" w:rsidP="00E230F0">
      <w:pPr>
        <w:pStyle w:val="BodyText"/>
        <w:ind w:left="5600"/>
      </w:pPr>
    </w:p>
    <w:p w14:paraId="4858C202" w14:textId="77777777" w:rsidR="006F4916" w:rsidRDefault="006F4916"/>
    <w:sectPr w:rsidR="006F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2AE1" w14:textId="77777777" w:rsidR="008A7163" w:rsidRDefault="008A7163" w:rsidP="006F4916">
      <w:r>
        <w:separator/>
      </w:r>
    </w:p>
  </w:endnote>
  <w:endnote w:type="continuationSeparator" w:id="0">
    <w:p w14:paraId="78A6B0B9" w14:textId="77777777" w:rsidR="008A7163" w:rsidRDefault="008A7163" w:rsidP="006F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A5C8" w14:textId="1CABACCE" w:rsidR="00491709" w:rsidRDefault="006F491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A8EB63" wp14:editId="4B4B23DD">
              <wp:simplePos x="0" y="0"/>
              <wp:positionH relativeFrom="page">
                <wp:posOffset>438785</wp:posOffset>
              </wp:positionH>
              <wp:positionV relativeFrom="page">
                <wp:posOffset>9481820</wp:posOffset>
              </wp:positionV>
              <wp:extent cx="6896100" cy="6350"/>
              <wp:effectExtent l="635" t="4445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2BCD5" id="Rectangle 6" o:spid="_x0000_s1026" style="position:absolute;margin-left:34.55pt;margin-top:746.6pt;width:543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5AF2DB" wp14:editId="15F8BA94">
              <wp:simplePos x="0" y="0"/>
              <wp:positionH relativeFrom="page">
                <wp:posOffset>7221855</wp:posOffset>
              </wp:positionH>
              <wp:positionV relativeFrom="page">
                <wp:posOffset>9529445</wp:posOffset>
              </wp:positionV>
              <wp:extent cx="146050" cy="139700"/>
              <wp:effectExtent l="1905" t="4445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E99FE" w14:textId="77777777" w:rsidR="00491709" w:rsidRDefault="008A7163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0707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AF2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8.65pt;margin-top:750.35pt;width:11.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" filled="f" stroked="f">
              <v:textbox inset="0,0,0,0">
                <w:txbxContent>
                  <w:p w14:paraId="1E1E99FE" w14:textId="77777777" w:rsidR="00491709" w:rsidRDefault="008A7163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0707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A667" w14:textId="77777777" w:rsidR="008A7163" w:rsidRDefault="008A7163" w:rsidP="006F4916">
      <w:r>
        <w:separator/>
      </w:r>
    </w:p>
  </w:footnote>
  <w:footnote w:type="continuationSeparator" w:id="0">
    <w:p w14:paraId="6D2F9E19" w14:textId="77777777" w:rsidR="008A7163" w:rsidRDefault="008A7163" w:rsidP="006F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16"/>
    <w:rsid w:val="000028C0"/>
    <w:rsid w:val="0010190E"/>
    <w:rsid w:val="00173499"/>
    <w:rsid w:val="001B4B13"/>
    <w:rsid w:val="001B6A18"/>
    <w:rsid w:val="001F76DD"/>
    <w:rsid w:val="002A0656"/>
    <w:rsid w:val="00344009"/>
    <w:rsid w:val="003507AA"/>
    <w:rsid w:val="00460BAC"/>
    <w:rsid w:val="006F4916"/>
    <w:rsid w:val="008A7163"/>
    <w:rsid w:val="00945D78"/>
    <w:rsid w:val="00A57E96"/>
    <w:rsid w:val="00BA1647"/>
    <w:rsid w:val="00E2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BD7B"/>
  <w15:chartTrackingRefBased/>
  <w15:docId w15:val="{0F4A42A6-9D70-4E25-AA99-1FFCEA50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1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491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4916"/>
    <w:rPr>
      <w:rFonts w:ascii="Verdana" w:eastAsia="Verdana" w:hAnsi="Verdana" w:cs="Verdana"/>
      <w:sz w:val="16"/>
      <w:szCs w:val="16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F4916"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F4916"/>
    <w:pPr>
      <w:spacing w:before="92"/>
      <w:ind w:left="220"/>
    </w:pPr>
    <w:rPr>
      <w:rFonts w:ascii="Arial" w:eastAsia="Arial" w:hAnsi="Arial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F4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916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F4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916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Keil, Shana</dc:creator>
  <cp:keywords/>
  <dc:description/>
  <cp:lastModifiedBy>Keil, Shana</cp:lastModifiedBy>
  <cp:revision>2</cp:revision>
  <dcterms:created xsi:type="dcterms:W3CDTF">2021-10-25T18:22:00Z</dcterms:created>
  <dcterms:modified xsi:type="dcterms:W3CDTF">2021-10-25T18:22:00Z</dcterms:modified>
</cp:coreProperties>
</file>